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E13" w:rsidRPr="00E974E8" w:rsidRDefault="00596E13" w:rsidP="00FF62B1">
      <w:pPr>
        <w:spacing w:line="279" w:lineRule="atLeast"/>
        <w:rPr>
          <w:lang w:val="en-US"/>
        </w:rPr>
      </w:pPr>
    </w:p>
    <w:p w:rsidR="00596E13" w:rsidRDefault="00596E13" w:rsidP="00CF57F9"/>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90"/>
        <w:gridCol w:w="3190"/>
        <w:gridCol w:w="3191"/>
      </w:tblGrid>
      <w:tr w:rsidR="00596E13" w:rsidRPr="00B744C3">
        <w:tc>
          <w:tcPr>
            <w:tcW w:w="3190" w:type="dxa"/>
          </w:tcPr>
          <w:p w:rsidR="00596E13" w:rsidRPr="00B744C3" w:rsidRDefault="00596E13" w:rsidP="0018566A">
            <w:r w:rsidRPr="00B744C3">
              <w:t>Рассмотрено</w:t>
            </w:r>
          </w:p>
          <w:p w:rsidR="00596E13" w:rsidRPr="00B744C3" w:rsidRDefault="00596E13" w:rsidP="0018566A">
            <w:r w:rsidRPr="00B744C3">
              <w:t>Руководитель МО</w:t>
            </w:r>
          </w:p>
          <w:p w:rsidR="00596E13" w:rsidRPr="00B744C3" w:rsidRDefault="00596E13" w:rsidP="0018566A">
            <w:r w:rsidRPr="00B744C3">
              <w:t xml:space="preserve">_________/_______________ </w:t>
            </w:r>
          </w:p>
          <w:p w:rsidR="00596E13" w:rsidRPr="00B744C3" w:rsidRDefault="00596E13" w:rsidP="0018566A">
            <w:r w:rsidRPr="00B744C3">
              <w:t>Протокол № ________</w:t>
            </w:r>
          </w:p>
          <w:p w:rsidR="00596E13" w:rsidRPr="00B744C3" w:rsidRDefault="00596E13" w:rsidP="0018566A">
            <w:r w:rsidRPr="00B744C3">
              <w:t>от ___ ____________ 2016 г.</w:t>
            </w:r>
          </w:p>
          <w:p w:rsidR="00596E13" w:rsidRPr="00B744C3" w:rsidRDefault="00596E13" w:rsidP="0018566A">
            <w:pPr>
              <w:jc w:val="center"/>
              <w:rPr>
                <w:b/>
                <w:bCs/>
              </w:rPr>
            </w:pPr>
          </w:p>
        </w:tc>
        <w:tc>
          <w:tcPr>
            <w:tcW w:w="3190" w:type="dxa"/>
          </w:tcPr>
          <w:p w:rsidR="00596E13" w:rsidRPr="00B744C3" w:rsidRDefault="00596E13" w:rsidP="0018566A">
            <w:r w:rsidRPr="00B744C3">
              <w:t>Согласовано</w:t>
            </w:r>
          </w:p>
          <w:p w:rsidR="00596E13" w:rsidRPr="00B744C3" w:rsidRDefault="00596E13" w:rsidP="0018566A">
            <w:r w:rsidRPr="00B744C3">
              <w:t>Заместитель директора по УР ГБОУ «ЧКШИ»</w:t>
            </w:r>
          </w:p>
          <w:p w:rsidR="00596E13" w:rsidRPr="00B744C3" w:rsidRDefault="00596E13" w:rsidP="0018566A">
            <w:r w:rsidRPr="00B744C3">
              <w:t>________/________________</w:t>
            </w:r>
          </w:p>
          <w:p w:rsidR="00596E13" w:rsidRPr="00B744C3" w:rsidRDefault="00596E13" w:rsidP="0018566A">
            <w:r w:rsidRPr="00B744C3">
              <w:t>от ____ ____________ 2016г.</w:t>
            </w:r>
          </w:p>
          <w:p w:rsidR="00596E13" w:rsidRPr="00B744C3" w:rsidRDefault="00596E13" w:rsidP="0018566A">
            <w:pPr>
              <w:rPr>
                <w:b/>
                <w:bCs/>
              </w:rPr>
            </w:pPr>
          </w:p>
        </w:tc>
        <w:tc>
          <w:tcPr>
            <w:tcW w:w="3191" w:type="dxa"/>
          </w:tcPr>
          <w:p w:rsidR="00596E13" w:rsidRPr="00B744C3" w:rsidRDefault="00596E13" w:rsidP="0018566A">
            <w:r w:rsidRPr="00B744C3">
              <w:t>Утверждаю</w:t>
            </w:r>
          </w:p>
          <w:p w:rsidR="00596E13" w:rsidRPr="00B744C3" w:rsidRDefault="00596E13" w:rsidP="0018566A">
            <w:r w:rsidRPr="00B744C3">
              <w:t>Директор ГБОУ «ЧКШИ»</w:t>
            </w:r>
          </w:p>
          <w:p w:rsidR="00596E13" w:rsidRPr="00B744C3" w:rsidRDefault="00596E13" w:rsidP="0018566A">
            <w:r w:rsidRPr="00B744C3">
              <w:t>_______/_________________</w:t>
            </w:r>
          </w:p>
          <w:p w:rsidR="00596E13" w:rsidRPr="00B744C3" w:rsidRDefault="00596E13" w:rsidP="0018566A">
            <w:r w:rsidRPr="00B744C3">
              <w:t>Приказ № ________</w:t>
            </w:r>
          </w:p>
          <w:p w:rsidR="00596E13" w:rsidRPr="00B744C3" w:rsidRDefault="00596E13" w:rsidP="0018566A">
            <w:pPr>
              <w:rPr>
                <w:b/>
                <w:bCs/>
              </w:rPr>
            </w:pPr>
            <w:r w:rsidRPr="00B744C3">
              <w:t>от____ ____________ 2016 г.</w:t>
            </w:r>
          </w:p>
        </w:tc>
      </w:tr>
    </w:tbl>
    <w:p w:rsidR="00596E13" w:rsidRDefault="00596E13" w:rsidP="00E974E8">
      <w:pPr>
        <w:jc w:val="center"/>
        <w:rPr>
          <w:b/>
          <w:bCs/>
          <w:sz w:val="28"/>
          <w:szCs w:val="28"/>
        </w:rPr>
      </w:pPr>
    </w:p>
    <w:p w:rsidR="00596E13" w:rsidRDefault="00596E13" w:rsidP="00E974E8">
      <w:pPr>
        <w:jc w:val="center"/>
        <w:rPr>
          <w:b/>
          <w:bCs/>
          <w:sz w:val="28"/>
          <w:szCs w:val="28"/>
        </w:rPr>
      </w:pPr>
    </w:p>
    <w:p w:rsidR="00596E13" w:rsidRDefault="00596E13" w:rsidP="00E974E8">
      <w:pPr>
        <w:jc w:val="center"/>
        <w:rPr>
          <w:b/>
          <w:bCs/>
          <w:sz w:val="28"/>
          <w:szCs w:val="28"/>
        </w:rPr>
      </w:pPr>
    </w:p>
    <w:p w:rsidR="00596E13" w:rsidRDefault="00596E13" w:rsidP="00E974E8">
      <w:pPr>
        <w:jc w:val="center"/>
        <w:rPr>
          <w:b/>
          <w:bCs/>
          <w:sz w:val="28"/>
          <w:szCs w:val="28"/>
        </w:rPr>
      </w:pPr>
    </w:p>
    <w:p w:rsidR="00596E13" w:rsidRPr="00523D18" w:rsidRDefault="00596E13" w:rsidP="00E974E8">
      <w:pPr>
        <w:jc w:val="center"/>
        <w:rPr>
          <w:b/>
          <w:bCs/>
          <w:sz w:val="28"/>
          <w:szCs w:val="28"/>
        </w:rPr>
      </w:pPr>
      <w:r w:rsidRPr="00523D18">
        <w:rPr>
          <w:b/>
          <w:bCs/>
          <w:sz w:val="28"/>
          <w:szCs w:val="28"/>
        </w:rPr>
        <w:t>РАБОЧАЯ ПРОГРАММА</w:t>
      </w:r>
    </w:p>
    <w:p w:rsidR="00596E13" w:rsidRPr="00523D18" w:rsidRDefault="00596E13" w:rsidP="00E974E8">
      <w:pPr>
        <w:spacing w:line="360" w:lineRule="auto"/>
        <w:jc w:val="center"/>
        <w:rPr>
          <w:b/>
          <w:bCs/>
          <w:sz w:val="28"/>
          <w:szCs w:val="28"/>
        </w:rPr>
      </w:pPr>
    </w:p>
    <w:p w:rsidR="00554E50" w:rsidRDefault="00554E50" w:rsidP="00E974E8">
      <w:pPr>
        <w:spacing w:line="360" w:lineRule="auto"/>
        <w:jc w:val="center"/>
        <w:rPr>
          <w:b/>
          <w:sz w:val="28"/>
          <w:szCs w:val="28"/>
        </w:rPr>
      </w:pPr>
      <w:r>
        <w:rPr>
          <w:b/>
          <w:bCs/>
          <w:sz w:val="28"/>
          <w:szCs w:val="28"/>
        </w:rPr>
        <w:t>курса по выбору</w:t>
      </w:r>
      <w:r w:rsidR="00596E13">
        <w:rPr>
          <w:sz w:val="28"/>
          <w:szCs w:val="28"/>
        </w:rPr>
        <w:t xml:space="preserve"> </w:t>
      </w:r>
      <w:r>
        <w:rPr>
          <w:sz w:val="28"/>
          <w:szCs w:val="28"/>
        </w:rPr>
        <w:t xml:space="preserve"> </w:t>
      </w:r>
      <w:r w:rsidRPr="00554E50">
        <w:rPr>
          <w:b/>
          <w:sz w:val="28"/>
          <w:szCs w:val="28"/>
        </w:rPr>
        <w:t xml:space="preserve">« Решение прикладных  задач»  </w:t>
      </w:r>
    </w:p>
    <w:p w:rsidR="00596E13" w:rsidRPr="00554E50" w:rsidRDefault="00596E13" w:rsidP="00E974E8">
      <w:pPr>
        <w:spacing w:line="360" w:lineRule="auto"/>
        <w:jc w:val="center"/>
        <w:rPr>
          <w:b/>
          <w:bCs/>
          <w:sz w:val="28"/>
          <w:szCs w:val="28"/>
        </w:rPr>
      </w:pPr>
      <w:r w:rsidRPr="00554E50">
        <w:rPr>
          <w:b/>
          <w:bCs/>
          <w:sz w:val="28"/>
          <w:szCs w:val="28"/>
        </w:rPr>
        <w:t>по</w:t>
      </w:r>
      <w:r w:rsidRPr="00554E50">
        <w:rPr>
          <w:b/>
          <w:sz w:val="28"/>
          <w:szCs w:val="28"/>
        </w:rPr>
        <w:t xml:space="preserve">    </w:t>
      </w:r>
      <w:r w:rsidR="00554E50" w:rsidRPr="00554E50">
        <w:rPr>
          <w:b/>
          <w:bCs/>
          <w:sz w:val="28"/>
          <w:szCs w:val="28"/>
        </w:rPr>
        <w:t xml:space="preserve">математике  для 9 </w:t>
      </w:r>
      <w:r w:rsidRPr="00554E50">
        <w:rPr>
          <w:b/>
          <w:bCs/>
          <w:sz w:val="28"/>
          <w:szCs w:val="28"/>
        </w:rPr>
        <w:t xml:space="preserve"> класса</w:t>
      </w:r>
    </w:p>
    <w:p w:rsidR="00596E13" w:rsidRPr="00523D18" w:rsidRDefault="00596E13" w:rsidP="00E974E8">
      <w:pPr>
        <w:spacing w:line="360" w:lineRule="auto"/>
        <w:jc w:val="center"/>
        <w:rPr>
          <w:b/>
          <w:bCs/>
          <w:sz w:val="28"/>
          <w:szCs w:val="28"/>
        </w:rPr>
      </w:pPr>
      <w:r>
        <w:rPr>
          <w:b/>
          <w:bCs/>
          <w:sz w:val="28"/>
          <w:szCs w:val="28"/>
        </w:rPr>
        <w:t>Никитиной Людмилы Анатольевны,</w:t>
      </w:r>
    </w:p>
    <w:p w:rsidR="00596E13" w:rsidRPr="00523D18" w:rsidRDefault="00596E13" w:rsidP="00E974E8">
      <w:pPr>
        <w:spacing w:line="360" w:lineRule="auto"/>
        <w:jc w:val="center"/>
        <w:rPr>
          <w:sz w:val="28"/>
          <w:szCs w:val="28"/>
        </w:rPr>
      </w:pPr>
      <w:r>
        <w:rPr>
          <w:sz w:val="28"/>
          <w:szCs w:val="28"/>
        </w:rPr>
        <w:t>учителя   первой</w:t>
      </w:r>
      <w:r w:rsidRPr="00523D18">
        <w:rPr>
          <w:sz w:val="28"/>
          <w:szCs w:val="28"/>
        </w:rPr>
        <w:t xml:space="preserve">  квалификационной  категории</w:t>
      </w:r>
    </w:p>
    <w:p w:rsidR="00596E13" w:rsidRDefault="00596E13" w:rsidP="00E974E8">
      <w:pPr>
        <w:spacing w:line="360" w:lineRule="auto"/>
        <w:jc w:val="center"/>
        <w:rPr>
          <w:sz w:val="28"/>
          <w:szCs w:val="28"/>
        </w:rPr>
      </w:pPr>
      <w:r>
        <w:rPr>
          <w:sz w:val="28"/>
          <w:szCs w:val="28"/>
        </w:rPr>
        <w:t>ГБОУ «</w:t>
      </w:r>
      <w:proofErr w:type="spellStart"/>
      <w:r>
        <w:rPr>
          <w:sz w:val="28"/>
          <w:szCs w:val="28"/>
        </w:rPr>
        <w:t>Чистопольская</w:t>
      </w:r>
      <w:proofErr w:type="spellEnd"/>
      <w:r>
        <w:rPr>
          <w:sz w:val="28"/>
          <w:szCs w:val="28"/>
        </w:rPr>
        <w:t xml:space="preserve"> кадетская школа-интернат имени </w:t>
      </w:r>
    </w:p>
    <w:p w:rsidR="00596E13" w:rsidRDefault="00596E13" w:rsidP="00E974E8">
      <w:pPr>
        <w:spacing w:line="360" w:lineRule="auto"/>
        <w:jc w:val="center"/>
        <w:rPr>
          <w:sz w:val="28"/>
          <w:szCs w:val="28"/>
        </w:rPr>
      </w:pPr>
      <w:r>
        <w:rPr>
          <w:sz w:val="28"/>
          <w:szCs w:val="28"/>
        </w:rPr>
        <w:t xml:space="preserve">Героя Советского Союза Кузьмина Сергея </w:t>
      </w:r>
      <w:proofErr w:type="spellStart"/>
      <w:r>
        <w:rPr>
          <w:sz w:val="28"/>
          <w:szCs w:val="28"/>
        </w:rPr>
        <w:t>Евдокимовича</w:t>
      </w:r>
      <w:proofErr w:type="spellEnd"/>
      <w:r>
        <w:rPr>
          <w:sz w:val="28"/>
          <w:szCs w:val="28"/>
        </w:rPr>
        <w:t>»</w:t>
      </w:r>
    </w:p>
    <w:p w:rsidR="00596E13" w:rsidRPr="00523D18" w:rsidRDefault="00596E13" w:rsidP="00E974E8">
      <w:pPr>
        <w:spacing w:line="360" w:lineRule="auto"/>
        <w:rPr>
          <w:sz w:val="28"/>
          <w:szCs w:val="28"/>
        </w:rPr>
      </w:pPr>
    </w:p>
    <w:p w:rsidR="00596E13" w:rsidRPr="00523D18" w:rsidRDefault="00596E13" w:rsidP="00E974E8">
      <w:pPr>
        <w:spacing w:line="360" w:lineRule="auto"/>
        <w:jc w:val="center"/>
        <w:rPr>
          <w:sz w:val="28"/>
          <w:szCs w:val="28"/>
        </w:rPr>
      </w:pPr>
    </w:p>
    <w:p w:rsidR="00596E13" w:rsidRPr="00523D18" w:rsidRDefault="00596E13" w:rsidP="00E974E8">
      <w:pPr>
        <w:jc w:val="center"/>
        <w:rPr>
          <w:sz w:val="28"/>
          <w:szCs w:val="28"/>
        </w:rPr>
      </w:pPr>
    </w:p>
    <w:p w:rsidR="00596E13" w:rsidRDefault="00596E13" w:rsidP="00E974E8">
      <w:pPr>
        <w:rPr>
          <w:sz w:val="28"/>
          <w:szCs w:val="28"/>
        </w:rPr>
      </w:pPr>
    </w:p>
    <w:p w:rsidR="00596E13" w:rsidRDefault="00596E13" w:rsidP="00E974E8">
      <w:pPr>
        <w:jc w:val="center"/>
        <w:rPr>
          <w:sz w:val="28"/>
          <w:szCs w:val="28"/>
        </w:rPr>
      </w:pPr>
    </w:p>
    <w:p w:rsidR="00596E13" w:rsidRDefault="00596E13" w:rsidP="00E974E8">
      <w:pPr>
        <w:jc w:val="center"/>
        <w:rPr>
          <w:sz w:val="28"/>
          <w:szCs w:val="28"/>
        </w:rPr>
      </w:pPr>
    </w:p>
    <w:p w:rsidR="00596E13" w:rsidRPr="00523D18" w:rsidRDefault="00596E13" w:rsidP="00E974E8">
      <w:pPr>
        <w:jc w:val="center"/>
        <w:rPr>
          <w:sz w:val="28"/>
          <w:szCs w:val="28"/>
        </w:rPr>
      </w:pPr>
    </w:p>
    <w:p w:rsidR="00596E13" w:rsidRDefault="00596E13" w:rsidP="00E974E8">
      <w:pPr>
        <w:jc w:val="center"/>
        <w:rPr>
          <w:sz w:val="28"/>
          <w:szCs w:val="28"/>
        </w:rPr>
      </w:pPr>
    </w:p>
    <w:p w:rsidR="00596E13" w:rsidRDefault="00596E13" w:rsidP="00E974E8">
      <w:pPr>
        <w:jc w:val="center"/>
        <w:rPr>
          <w:sz w:val="28"/>
          <w:szCs w:val="28"/>
        </w:rPr>
      </w:pPr>
    </w:p>
    <w:p w:rsidR="00596E13" w:rsidRDefault="00596E13" w:rsidP="00E974E8">
      <w:pPr>
        <w:jc w:val="center"/>
        <w:rPr>
          <w:sz w:val="28"/>
          <w:szCs w:val="28"/>
        </w:rPr>
      </w:pPr>
    </w:p>
    <w:p w:rsidR="00596E13" w:rsidRDefault="00596E13" w:rsidP="00E974E8">
      <w:pPr>
        <w:jc w:val="center"/>
        <w:rPr>
          <w:sz w:val="28"/>
          <w:szCs w:val="28"/>
        </w:rPr>
      </w:pPr>
    </w:p>
    <w:p w:rsidR="00596E13" w:rsidRDefault="00596E13" w:rsidP="00E974E8">
      <w:pPr>
        <w:jc w:val="center"/>
        <w:rPr>
          <w:sz w:val="28"/>
          <w:szCs w:val="28"/>
        </w:rPr>
      </w:pPr>
    </w:p>
    <w:p w:rsidR="00596E13" w:rsidRDefault="00596E13" w:rsidP="00E974E8">
      <w:pPr>
        <w:jc w:val="center"/>
        <w:rPr>
          <w:sz w:val="28"/>
          <w:szCs w:val="28"/>
        </w:rPr>
      </w:pPr>
    </w:p>
    <w:p w:rsidR="00596E13" w:rsidRDefault="00596E13" w:rsidP="00E974E8">
      <w:pPr>
        <w:jc w:val="center"/>
        <w:rPr>
          <w:sz w:val="28"/>
          <w:szCs w:val="28"/>
        </w:rPr>
      </w:pPr>
    </w:p>
    <w:p w:rsidR="00596E13" w:rsidRDefault="00596E13" w:rsidP="00E974E8">
      <w:pPr>
        <w:jc w:val="center"/>
        <w:rPr>
          <w:sz w:val="28"/>
          <w:szCs w:val="28"/>
        </w:rPr>
      </w:pPr>
    </w:p>
    <w:p w:rsidR="00596E13" w:rsidRDefault="00596E13" w:rsidP="00E974E8">
      <w:pPr>
        <w:jc w:val="center"/>
        <w:rPr>
          <w:sz w:val="28"/>
          <w:szCs w:val="28"/>
        </w:rPr>
      </w:pPr>
    </w:p>
    <w:p w:rsidR="00596E13" w:rsidRDefault="00596E13" w:rsidP="00E974E8">
      <w:pPr>
        <w:jc w:val="center"/>
        <w:rPr>
          <w:sz w:val="28"/>
          <w:szCs w:val="28"/>
        </w:rPr>
      </w:pPr>
    </w:p>
    <w:p w:rsidR="00596E13" w:rsidRDefault="00596E13" w:rsidP="00E974E8">
      <w:pPr>
        <w:jc w:val="center"/>
        <w:rPr>
          <w:sz w:val="28"/>
          <w:szCs w:val="28"/>
        </w:rPr>
      </w:pPr>
    </w:p>
    <w:p w:rsidR="00596E13" w:rsidRDefault="00596E13" w:rsidP="00E974E8">
      <w:pPr>
        <w:jc w:val="center"/>
        <w:rPr>
          <w:sz w:val="28"/>
          <w:szCs w:val="28"/>
        </w:rPr>
      </w:pPr>
    </w:p>
    <w:p w:rsidR="00596E13" w:rsidRDefault="00596E13" w:rsidP="00E974E8">
      <w:pPr>
        <w:jc w:val="center"/>
        <w:rPr>
          <w:sz w:val="28"/>
          <w:szCs w:val="28"/>
        </w:rPr>
      </w:pPr>
    </w:p>
    <w:p w:rsidR="00596E13" w:rsidRDefault="00596E13" w:rsidP="00E974E8">
      <w:pPr>
        <w:jc w:val="center"/>
        <w:rPr>
          <w:sz w:val="28"/>
          <w:szCs w:val="28"/>
        </w:rPr>
      </w:pPr>
    </w:p>
    <w:p w:rsidR="00596E13" w:rsidRDefault="00596E13" w:rsidP="00E974E8">
      <w:pPr>
        <w:jc w:val="center"/>
        <w:rPr>
          <w:sz w:val="28"/>
          <w:szCs w:val="28"/>
        </w:rPr>
      </w:pPr>
    </w:p>
    <w:p w:rsidR="00596E13" w:rsidRDefault="00596E13" w:rsidP="00E974E8">
      <w:pPr>
        <w:jc w:val="center"/>
        <w:rPr>
          <w:sz w:val="28"/>
          <w:szCs w:val="28"/>
        </w:rPr>
      </w:pPr>
    </w:p>
    <w:p w:rsidR="00596E13" w:rsidRDefault="00596E13" w:rsidP="00E974E8">
      <w:pPr>
        <w:jc w:val="center"/>
        <w:rPr>
          <w:sz w:val="28"/>
          <w:szCs w:val="28"/>
        </w:rPr>
      </w:pPr>
      <w:r>
        <w:rPr>
          <w:sz w:val="28"/>
          <w:szCs w:val="28"/>
        </w:rPr>
        <w:t>г. Чистополь, 2016 год</w:t>
      </w:r>
    </w:p>
    <w:p w:rsidR="00596E13" w:rsidRPr="00D972BA" w:rsidRDefault="00596E13" w:rsidP="00FE3A35">
      <w:pPr>
        <w:pStyle w:val="21"/>
        <w:spacing w:line="360" w:lineRule="auto"/>
        <w:ind w:left="360" w:firstLine="709"/>
        <w:rPr>
          <w:b/>
          <w:bCs/>
          <w:i/>
          <w:iCs/>
          <w:u w:val="single"/>
        </w:rPr>
      </w:pPr>
      <w:r w:rsidRPr="00FF62B1">
        <w:rPr>
          <w:b/>
          <w:bCs/>
          <w:i/>
          <w:iCs/>
          <w:u w:val="single"/>
        </w:rPr>
        <w:lastRenderedPageBreak/>
        <w:t>1.</w:t>
      </w:r>
      <w:r>
        <w:rPr>
          <w:b/>
          <w:bCs/>
          <w:i/>
          <w:iCs/>
          <w:u w:val="single"/>
        </w:rPr>
        <w:t xml:space="preserve"> </w:t>
      </w:r>
      <w:r w:rsidRPr="00D972BA">
        <w:rPr>
          <w:b/>
          <w:bCs/>
          <w:i/>
          <w:iCs/>
          <w:u w:val="single"/>
        </w:rPr>
        <w:t>Пояснительная записка</w:t>
      </w:r>
      <w:r w:rsidR="00554E50">
        <w:rPr>
          <w:b/>
          <w:bCs/>
          <w:i/>
          <w:iCs/>
          <w:u w:val="single"/>
        </w:rPr>
        <w:t xml:space="preserve"> к рабочей программе </w:t>
      </w:r>
      <w:r w:rsidRPr="00D972BA">
        <w:rPr>
          <w:b/>
          <w:bCs/>
          <w:i/>
          <w:iCs/>
          <w:u w:val="single"/>
        </w:rPr>
        <w:t xml:space="preserve">  курса</w:t>
      </w:r>
      <w:r w:rsidR="00554E50">
        <w:rPr>
          <w:b/>
          <w:bCs/>
          <w:i/>
          <w:iCs/>
          <w:u w:val="single"/>
        </w:rPr>
        <w:t xml:space="preserve"> по выбору</w:t>
      </w:r>
    </w:p>
    <w:p w:rsidR="00596E13" w:rsidRDefault="00554E50" w:rsidP="00FF62B1">
      <w:pPr>
        <w:spacing w:line="360" w:lineRule="auto"/>
        <w:ind w:firstLine="540"/>
        <w:rPr>
          <w:color w:val="000000"/>
        </w:rPr>
      </w:pPr>
      <w:r>
        <w:rPr>
          <w:color w:val="000000"/>
        </w:rPr>
        <w:t xml:space="preserve">Предлагаемый </w:t>
      </w:r>
      <w:r w:rsidR="00596E13" w:rsidRPr="008D630B">
        <w:rPr>
          <w:color w:val="000000"/>
        </w:rPr>
        <w:t xml:space="preserve"> курс </w:t>
      </w:r>
      <w:r>
        <w:rPr>
          <w:color w:val="000000"/>
        </w:rPr>
        <w:t>по выбору</w:t>
      </w:r>
      <w:bookmarkStart w:id="0" w:name="_GoBack"/>
      <w:bookmarkEnd w:id="0"/>
      <w:r w:rsidR="00596E13" w:rsidRPr="008D630B">
        <w:rPr>
          <w:rStyle w:val="a8"/>
          <w:i w:val="0"/>
          <w:iCs w:val="0"/>
          <w:color w:val="000000"/>
          <w:spacing w:val="2"/>
        </w:rPr>
        <w:t> " </w:t>
      </w:r>
      <w:r w:rsidR="00596E13">
        <w:rPr>
          <w:rStyle w:val="a8"/>
          <w:i w:val="0"/>
          <w:iCs w:val="0"/>
          <w:color w:val="000000"/>
          <w:spacing w:val="2"/>
        </w:rPr>
        <w:t xml:space="preserve">Решение прикладных </w:t>
      </w:r>
      <w:r w:rsidR="00596E13" w:rsidRPr="008D630B">
        <w:rPr>
          <w:rStyle w:val="a8"/>
          <w:i w:val="0"/>
          <w:iCs w:val="0"/>
          <w:color w:val="000000"/>
          <w:spacing w:val="2"/>
        </w:rPr>
        <w:t xml:space="preserve"> задач" </w:t>
      </w:r>
      <w:r w:rsidR="00596E13" w:rsidRPr="008D630B">
        <w:rPr>
          <w:color w:val="000000"/>
        </w:rPr>
        <w:t xml:space="preserve">позволяет осуществлять задачи </w:t>
      </w:r>
      <w:proofErr w:type="spellStart"/>
      <w:r w:rsidR="00596E13" w:rsidRPr="008D630B">
        <w:rPr>
          <w:color w:val="000000"/>
        </w:rPr>
        <w:t>предпрофильной</w:t>
      </w:r>
      <w:proofErr w:type="spellEnd"/>
      <w:r w:rsidR="00596E13" w:rsidRPr="008D630B">
        <w:rPr>
          <w:color w:val="000000"/>
        </w:rPr>
        <w:t xml:space="preserve"> подготовки учащихся 9 классо</w:t>
      </w:r>
      <w:r w:rsidR="00596E13">
        <w:rPr>
          <w:color w:val="000000"/>
        </w:rPr>
        <w:t xml:space="preserve">в. Курс рассчитан на 17 часов. </w:t>
      </w:r>
      <w:r w:rsidR="00596E13" w:rsidRPr="008D630B">
        <w:rPr>
          <w:color w:val="000000"/>
        </w:rPr>
        <w:t xml:space="preserve">Данный элективный курс направлен, прежде всего, на удовлетворение индивидуальных образовательных интересов, потребностей и склонностей каждого школьника в математике, способствует удовлетворению познавательных потребностей школьников в методах и приёмах решения незадач. Содержание курса углубляет «линию текстовых задач» в школьном курсе математики и не дублирует программу </w:t>
      </w:r>
      <w:r w:rsidR="00596E13">
        <w:rPr>
          <w:color w:val="000000"/>
        </w:rPr>
        <w:t xml:space="preserve">базового и профильного изучения </w:t>
      </w:r>
      <w:r w:rsidR="00596E13" w:rsidRPr="008D630B">
        <w:rPr>
          <w:color w:val="000000"/>
        </w:rPr>
        <w:t xml:space="preserve">алгебры. </w:t>
      </w:r>
      <w:r w:rsidR="00596E13" w:rsidRPr="008D630B">
        <w:rPr>
          <w:color w:val="000000"/>
        </w:rPr>
        <w:br/>
        <w:t xml:space="preserve">Именно поэтому при изучении данного элективного курса у девятиклассников повысится возможность намного полнее удовлетворить свои интересы и запросы в математическом образовании. </w:t>
      </w:r>
    </w:p>
    <w:p w:rsidR="00596E13" w:rsidRDefault="00554E50" w:rsidP="00FF62B1">
      <w:pPr>
        <w:spacing w:line="360" w:lineRule="auto"/>
        <w:ind w:firstLine="540"/>
        <w:rPr>
          <w:color w:val="000000"/>
        </w:rPr>
      </w:pPr>
      <w:r>
        <w:rPr>
          <w:color w:val="000000"/>
        </w:rPr>
        <w:t>К</w:t>
      </w:r>
      <w:r w:rsidR="00596E13" w:rsidRPr="008D630B">
        <w:rPr>
          <w:color w:val="000000"/>
        </w:rPr>
        <w:t>урс</w:t>
      </w:r>
      <w:r>
        <w:rPr>
          <w:color w:val="000000"/>
        </w:rPr>
        <w:t xml:space="preserve"> по выбору</w:t>
      </w:r>
      <w:r w:rsidR="00596E13" w:rsidRPr="008D630B">
        <w:rPr>
          <w:color w:val="000000"/>
        </w:rPr>
        <w:t xml:space="preserve"> «решение </w:t>
      </w:r>
      <w:r w:rsidR="00596E13">
        <w:rPr>
          <w:rStyle w:val="a8"/>
          <w:i w:val="0"/>
          <w:iCs w:val="0"/>
          <w:color w:val="000000"/>
          <w:spacing w:val="2"/>
        </w:rPr>
        <w:t>прикладных</w:t>
      </w:r>
      <w:r w:rsidR="00596E13" w:rsidRPr="008D630B">
        <w:rPr>
          <w:color w:val="000000"/>
        </w:rPr>
        <w:t xml:space="preserve"> задач» займёт значимое место в образовании старшеклассников, так как может научить их применять свои умения в нестандартных ситуациях. </w:t>
      </w:r>
    </w:p>
    <w:p w:rsidR="00596E13" w:rsidRDefault="00596E13" w:rsidP="00FF62B1">
      <w:pPr>
        <w:spacing w:line="360" w:lineRule="auto"/>
        <w:ind w:firstLine="540"/>
        <w:rPr>
          <w:color w:val="000000"/>
        </w:rPr>
      </w:pPr>
      <w:r w:rsidRPr="008D630B">
        <w:rPr>
          <w:color w:val="000000"/>
        </w:rPr>
        <w:t>С другой стороны, курс позволяет выпускнику основной школы приобрести необходимый и достаточный набор умений по решению задач и лучше подготовиться к обучению в старшем классе, где математика является профилирующим предметом.</w:t>
      </w:r>
      <w:r w:rsidRPr="008D630B">
        <w:rPr>
          <w:color w:val="000000"/>
        </w:rPr>
        <w:br/>
        <w:t>Целесообразность введения данного элективного курса состоит и в том, что содержание курса, форма его организации помогут школьнику через практические занятия оценить свой потенциал с точки зрения образовательной перспективы и предоставят ему возможность работать на у</w:t>
      </w:r>
      <w:r>
        <w:rPr>
          <w:color w:val="000000"/>
        </w:rPr>
        <w:t>ровне повышенных возможностей.</w:t>
      </w:r>
    </w:p>
    <w:p w:rsidR="00596E13" w:rsidRPr="004C5C8E" w:rsidRDefault="00596E13" w:rsidP="00FF62B1">
      <w:pPr>
        <w:spacing w:line="360" w:lineRule="auto"/>
        <w:ind w:firstLine="540"/>
        <w:rPr>
          <w:b/>
          <w:bCs/>
          <w:color w:val="000000"/>
        </w:rPr>
      </w:pPr>
      <w:r>
        <w:rPr>
          <w:color w:val="000000"/>
        </w:rPr>
        <w:t xml:space="preserve"> </w:t>
      </w:r>
      <w:r w:rsidR="00554E50">
        <w:rPr>
          <w:color w:val="000000"/>
        </w:rPr>
        <w:t xml:space="preserve">Курс по выбору </w:t>
      </w:r>
      <w:r w:rsidRPr="008D630B">
        <w:rPr>
          <w:color w:val="000000"/>
        </w:rPr>
        <w:t xml:space="preserve"> «решение </w:t>
      </w:r>
      <w:r>
        <w:rPr>
          <w:rStyle w:val="a8"/>
          <w:i w:val="0"/>
          <w:iCs w:val="0"/>
          <w:color w:val="000000"/>
          <w:spacing w:val="2"/>
        </w:rPr>
        <w:t>прикладных</w:t>
      </w:r>
      <w:r w:rsidRPr="008D630B">
        <w:rPr>
          <w:color w:val="000000"/>
        </w:rPr>
        <w:t xml:space="preserve"> задач» позитивно влияет на мотивацию девятиклассника к учению, развивает его учебную мотивацию по предметам естественно-математического цикла. Задания, предлагаемые программой данного элективного курса, носят исследовательский характер и способствуют развитию навыков рационального мышления, способности прогнозирования результатов деятельности</w:t>
      </w:r>
      <w:r w:rsidRPr="004C5C8E">
        <w:rPr>
          <w:color w:val="000000"/>
          <w:sz w:val="28"/>
          <w:szCs w:val="28"/>
        </w:rPr>
        <w:t xml:space="preserve">. </w:t>
      </w:r>
      <w:r w:rsidRPr="004C5C8E">
        <w:rPr>
          <w:color w:val="000000"/>
        </w:rPr>
        <w:t>Материал курса «Способы решения неста</w:t>
      </w:r>
      <w:r>
        <w:rPr>
          <w:color w:val="000000"/>
        </w:rPr>
        <w:t>ндартных уравнений» разбит на модули</w:t>
      </w:r>
      <w:r w:rsidRPr="004C5C8E">
        <w:rPr>
          <w:color w:val="000000"/>
        </w:rPr>
        <w:t xml:space="preserve">, каждый из которых посвящён одному из видов практико-ориентированных задач. </w:t>
      </w:r>
      <w:r>
        <w:rPr>
          <w:color w:val="000000"/>
        </w:rPr>
        <w:t xml:space="preserve"> </w:t>
      </w:r>
      <w:r w:rsidRPr="004C5C8E">
        <w:rPr>
          <w:color w:val="000000"/>
        </w:rPr>
        <w:t>В курсе систематизированы теоретические и практические основы знаний и умений «линии задач», рассматриваются комбинированные задачи, задачи, в которых присутствуют элементы прогрессий. Каждый из модулей элективного курса имеет законченный вид, что позволяет девятикласснику, который ошибочно выбрал курс, пойти в следующей четверти или полугодии на занятия по изучению другого элективного курса</w:t>
      </w:r>
      <w:r w:rsidRPr="004C5C8E">
        <w:rPr>
          <w:b/>
          <w:bCs/>
          <w:color w:val="000000"/>
        </w:rPr>
        <w:t>.</w:t>
      </w:r>
    </w:p>
    <w:p w:rsidR="00596E13" w:rsidRPr="004C5C8E" w:rsidRDefault="00596E13" w:rsidP="00FF62B1">
      <w:pPr>
        <w:spacing w:line="360" w:lineRule="auto"/>
      </w:pPr>
      <w:r w:rsidRPr="004C5C8E">
        <w:t xml:space="preserve">     Каждое занятие. А также все они в целом направлены на то, чтобы развивать интерес школьников к предмету, познакомить их с новыми идеями и методами, расширить представления об изучаемом в основном курсе материале, а главное, порешать интересные задачи.</w:t>
      </w:r>
    </w:p>
    <w:p w:rsidR="00596E13" w:rsidRPr="004C5C8E" w:rsidRDefault="00596E13" w:rsidP="00FF62B1">
      <w:pPr>
        <w:spacing w:line="360" w:lineRule="auto"/>
      </w:pPr>
      <w:r w:rsidRPr="004C5C8E">
        <w:lastRenderedPageBreak/>
        <w:t xml:space="preserve">      Материал для занятий подобран таким образом, чтобы можно было проиллюстрировать применение на практике, показать связь математики с другими областями знаний, познакомить с некоторыми историческими сведениями, подчеркнуть эстетические аспекты изучаемых вопросов.</w:t>
      </w:r>
    </w:p>
    <w:p w:rsidR="00596E13" w:rsidRPr="004C5C8E" w:rsidRDefault="00596E13" w:rsidP="00FF62B1">
      <w:pPr>
        <w:spacing w:line="360" w:lineRule="auto"/>
      </w:pPr>
      <w:r w:rsidRPr="004C5C8E">
        <w:t xml:space="preserve">    Программа заключается в расширении предметных компетенций по математике за счет практико-ориентированных приёмов познавательной деятельности. Курс выстроен таким  образом, чтобы не только дать сумму научно-прикладной информации, но и выработать</w:t>
      </w:r>
      <w:proofErr w:type="gramStart"/>
      <w:r w:rsidRPr="004C5C8E">
        <w:t xml:space="preserve"> ,</w:t>
      </w:r>
      <w:proofErr w:type="gramEnd"/>
      <w:r w:rsidRPr="004C5C8E">
        <w:t xml:space="preserve"> развить самостоятельность, инициативу, умение логично и  рационально мыслить, выполнить широкий спектр различных операций и действий. </w:t>
      </w:r>
    </w:p>
    <w:p w:rsidR="00596E13" w:rsidRDefault="00596E13" w:rsidP="00FE3A35">
      <w:pPr>
        <w:spacing w:line="360" w:lineRule="auto"/>
        <w:ind w:firstLine="540"/>
        <w:rPr>
          <w:color w:val="000000"/>
        </w:rPr>
      </w:pPr>
      <w:r>
        <w:rPr>
          <w:b/>
          <w:bCs/>
          <w:i/>
          <w:iCs/>
          <w:u w:val="single"/>
        </w:rPr>
        <w:t>2.</w:t>
      </w:r>
      <w:r w:rsidRPr="00FE3A35">
        <w:rPr>
          <w:b/>
          <w:bCs/>
          <w:i/>
          <w:iCs/>
          <w:u w:val="single"/>
        </w:rPr>
        <w:t>Цель курса</w:t>
      </w:r>
      <w:r w:rsidRPr="00FE3A35">
        <w:rPr>
          <w:b/>
          <w:bCs/>
          <w:i/>
          <w:iCs/>
          <w:color w:val="000000"/>
          <w:sz w:val="28"/>
          <w:szCs w:val="28"/>
          <w:u w:val="single"/>
        </w:rPr>
        <w:br/>
      </w:r>
      <w:r w:rsidRPr="00AE7EEC">
        <w:rPr>
          <w:color w:val="000000"/>
        </w:rPr>
        <w:t>углубление знаний учащихся о раз</w:t>
      </w:r>
      <w:r>
        <w:rPr>
          <w:color w:val="000000"/>
        </w:rPr>
        <w:t>личных методах решения задач</w:t>
      </w:r>
      <w:r w:rsidRPr="00AE7EEC">
        <w:rPr>
          <w:color w:val="000000"/>
        </w:rPr>
        <w:t xml:space="preserve"> и базовых математических понятий, используемых при обосновании того или иного метода решения; формирование у школьников компетенций, направленных на выработку навыков самостоятельной и групповой исследовательской деятельности</w:t>
      </w:r>
      <w:r>
        <w:rPr>
          <w:rFonts w:ascii="Times" w:hAnsi="Times" w:cs="Times"/>
          <w:color w:val="000000"/>
        </w:rPr>
        <w:t>.</w:t>
      </w:r>
    </w:p>
    <w:p w:rsidR="00596E13" w:rsidRDefault="00596E13" w:rsidP="00FF62B1">
      <w:pPr>
        <w:spacing w:line="360" w:lineRule="auto"/>
        <w:rPr>
          <w:color w:val="000000"/>
        </w:rPr>
      </w:pPr>
      <w:r>
        <w:rPr>
          <w:b/>
          <w:bCs/>
          <w:i/>
          <w:iCs/>
          <w:u w:val="single"/>
        </w:rPr>
        <w:t>3.</w:t>
      </w:r>
      <w:r w:rsidRPr="00FE3A35">
        <w:rPr>
          <w:b/>
          <w:bCs/>
          <w:i/>
          <w:iCs/>
          <w:u w:val="single"/>
        </w:rPr>
        <w:t>Задачи курса</w:t>
      </w:r>
      <w:r>
        <w:rPr>
          <w:rFonts w:ascii="Times" w:hAnsi="Times" w:cs="Times"/>
          <w:color w:val="000000"/>
        </w:rPr>
        <w:br/>
      </w:r>
      <w:r w:rsidRPr="00AE7EEC">
        <w:rPr>
          <w:color w:val="000000"/>
        </w:rPr>
        <w:t>1. Классификация способов решения нестандартных задач, углубление теоретических основ школьной математики для решения каждого вида задач.</w:t>
      </w:r>
      <w:r w:rsidRPr="00AE7EEC">
        <w:rPr>
          <w:color w:val="000000"/>
        </w:rPr>
        <w:br/>
        <w:t xml:space="preserve">2. </w:t>
      </w:r>
      <w:r>
        <w:rPr>
          <w:color w:val="000000"/>
        </w:rPr>
        <w:t xml:space="preserve"> </w:t>
      </w:r>
      <w:r w:rsidRPr="00AE7EEC">
        <w:rPr>
          <w:color w:val="000000"/>
        </w:rPr>
        <w:t>Интеллектуальное развитие учащихся, формирование качеств мышления, характерных для математической деятельности и необходимых человеку для полноценной жизни в обществе. Развитие мыслительных способностей учащихся: умения анализировать, сопоставлять, сравнивать, систематизировать и обобщать.</w:t>
      </w:r>
      <w:r w:rsidRPr="00AE7EEC">
        <w:rPr>
          <w:color w:val="000000"/>
        </w:rPr>
        <w:br/>
        <w:t>3.</w:t>
      </w:r>
      <w:r>
        <w:rPr>
          <w:color w:val="000000"/>
        </w:rPr>
        <w:t xml:space="preserve"> </w:t>
      </w:r>
      <w:r w:rsidRPr="00AE7EEC">
        <w:rPr>
          <w:color w:val="000000"/>
        </w:rPr>
        <w:t xml:space="preserve"> Воспитание личности в процессе освоения математики и математической деятельности, развитие у учащихся самостоятельности и способности к самоорганизации.</w:t>
      </w:r>
      <w:r w:rsidRPr="00AE7EEC">
        <w:rPr>
          <w:color w:val="000000"/>
        </w:rPr>
        <w:br/>
        <w:t>Для реализации целей и задач данного элективного курса предполагается использовать следующие формы учебных занятий: лекции, семинары, практикумы.</w:t>
      </w:r>
    </w:p>
    <w:p w:rsidR="00596E13" w:rsidRDefault="00596E13" w:rsidP="00FF62B1">
      <w:pPr>
        <w:spacing w:line="360" w:lineRule="auto"/>
        <w:jc w:val="both"/>
        <w:rPr>
          <w:color w:val="000000"/>
        </w:rPr>
      </w:pPr>
      <w:r w:rsidRPr="00AE7EEC">
        <w:rPr>
          <w:color w:val="000000"/>
        </w:rPr>
        <w:t xml:space="preserve">Основой проведения занятий может служить технология </w:t>
      </w:r>
      <w:proofErr w:type="spellStart"/>
      <w:r w:rsidRPr="00AE7EEC">
        <w:rPr>
          <w:color w:val="000000"/>
        </w:rPr>
        <w:t>деятельностного</w:t>
      </w:r>
      <w:proofErr w:type="spellEnd"/>
      <w:r w:rsidRPr="00AE7EEC">
        <w:rPr>
          <w:color w:val="000000"/>
        </w:rPr>
        <w:t xml:space="preserve"> метода, которая обеспечивает системное включение ребенка в процесс самостоятельного построения им нового знания и позволяет учителю проводить </w:t>
      </w:r>
      <w:proofErr w:type="spellStart"/>
      <w:r w:rsidRPr="00AE7EEC">
        <w:rPr>
          <w:color w:val="000000"/>
        </w:rPr>
        <w:t>разноуровневое</w:t>
      </w:r>
      <w:proofErr w:type="spellEnd"/>
      <w:r w:rsidRPr="00AE7EEC">
        <w:rPr>
          <w:color w:val="000000"/>
        </w:rPr>
        <w:t xml:space="preserve"> обучение. Занятия должны носить проблемный характер. Ученики самостоятельно, в </w:t>
      </w:r>
      <w:proofErr w:type="spellStart"/>
      <w:r w:rsidRPr="00AE7EEC">
        <w:rPr>
          <w:color w:val="000000"/>
        </w:rPr>
        <w:t>микрогруппах</w:t>
      </w:r>
      <w:proofErr w:type="spellEnd"/>
      <w:r w:rsidRPr="00AE7EEC">
        <w:rPr>
          <w:color w:val="000000"/>
        </w:rPr>
        <w:t xml:space="preserve">, в сотрудничестве с учителем выполняют задания, предполагающие исследовательскую деятельность, на занятиях организуется обсуждение результатов </w:t>
      </w:r>
      <w:r>
        <w:rPr>
          <w:color w:val="000000"/>
        </w:rPr>
        <w:t xml:space="preserve">этой работы. </w:t>
      </w:r>
      <w:r w:rsidRPr="00AE7EEC">
        <w:rPr>
          <w:color w:val="000000"/>
        </w:rPr>
        <w:t xml:space="preserve">Оперативную коррекцию в овладении учебной деятельностью можно провести на уроках-практикумах. Урок-практикум – своеобразная самостоятельная работа, вариант, объем заданий учащиеся выбирают сами, исходя из уровня усвоения материала, мотивации развития, норм оценок. Каждому ученику предоставляется право проверить правильность решения каждого задания, получить консультацию учителя. Учитель выступает как субъект педагогической деятельности, </w:t>
      </w:r>
      <w:r w:rsidRPr="00AE7EEC">
        <w:rPr>
          <w:color w:val="000000"/>
        </w:rPr>
        <w:lastRenderedPageBreak/>
        <w:t>помощник, а не контролер. Ученик управляет своей деятельностью, своим развитием, формируя качества субъекта учения и самовоспитания.</w:t>
      </w:r>
    </w:p>
    <w:p w:rsidR="00596E13" w:rsidRDefault="00596E13" w:rsidP="00FF62B1">
      <w:pPr>
        <w:spacing w:line="360" w:lineRule="auto"/>
        <w:jc w:val="both"/>
        <w:rPr>
          <w:b/>
          <w:bCs/>
          <w:i/>
          <w:iCs/>
          <w:u w:val="single"/>
        </w:rPr>
      </w:pPr>
      <w:r>
        <w:rPr>
          <w:b/>
          <w:bCs/>
          <w:i/>
          <w:iCs/>
          <w:u w:val="single"/>
        </w:rPr>
        <w:t xml:space="preserve">4. </w:t>
      </w:r>
      <w:r w:rsidRPr="00A47BD0">
        <w:rPr>
          <w:b/>
          <w:bCs/>
          <w:i/>
          <w:iCs/>
          <w:u w:val="single"/>
        </w:rPr>
        <w:t>Содержание программы учебного курса</w:t>
      </w:r>
    </w:p>
    <w:p w:rsidR="00596E13" w:rsidRPr="00FE3A35" w:rsidRDefault="00596E13" w:rsidP="00FE3A35">
      <w:pPr>
        <w:spacing w:line="360" w:lineRule="auto"/>
        <w:jc w:val="both"/>
        <w:rPr>
          <w:b/>
          <w:bCs/>
        </w:rPr>
      </w:pPr>
      <w:r>
        <w:rPr>
          <w:b/>
          <w:bCs/>
        </w:rPr>
        <w:t xml:space="preserve">         1. </w:t>
      </w:r>
      <w:r w:rsidRPr="00FE3A35">
        <w:rPr>
          <w:b/>
          <w:bCs/>
        </w:rPr>
        <w:t>«Дом, который построим мы» 6 часов</w:t>
      </w:r>
    </w:p>
    <w:p w:rsidR="00596E13" w:rsidRPr="00FE3A35" w:rsidRDefault="00596E13" w:rsidP="00FE3A35">
      <w:r w:rsidRPr="00305F5F">
        <w:t>Геометрические преобразования при моделировании архитектурных и жилищных объектов.   (проект дома)</w:t>
      </w:r>
      <w:proofErr w:type="gramStart"/>
      <w:r w:rsidRPr="00305F5F">
        <w:t xml:space="preserve"> </w:t>
      </w:r>
      <w:r>
        <w:t>.</w:t>
      </w:r>
      <w:proofErr w:type="gramEnd"/>
      <w:r w:rsidRPr="00305F5F">
        <w:t xml:space="preserve">   Моделирование задач математического содержания на товарно-денежные отношения. (расчет количества стройматериала)</w:t>
      </w:r>
      <w:r>
        <w:t xml:space="preserve">. </w:t>
      </w:r>
      <w:r w:rsidRPr="00305F5F">
        <w:t xml:space="preserve"> </w:t>
      </w:r>
      <w:r>
        <w:t>З</w:t>
      </w:r>
      <w:r w:rsidRPr="00305F5F">
        <w:t>адачи о покупках. (приобретение стройматериала)</w:t>
      </w:r>
      <w:proofErr w:type="gramStart"/>
      <w:r w:rsidRPr="00305F5F">
        <w:t xml:space="preserve">  </w:t>
      </w:r>
      <w:r>
        <w:t>.</w:t>
      </w:r>
      <w:proofErr w:type="gramEnd"/>
      <w:r w:rsidRPr="00305F5F">
        <w:t xml:space="preserve">  Методы решения задач при продаже товаров в процессе их подорожания и удешевления. Задачи на «работу» (возведение дома)</w:t>
      </w:r>
      <w:r>
        <w:t xml:space="preserve">. </w:t>
      </w:r>
      <w:r w:rsidRPr="00305F5F">
        <w:t>Задачи на расчет</w:t>
      </w:r>
      <w:r>
        <w:t xml:space="preserve"> площадей комбинированных фигур </w:t>
      </w:r>
      <w:r w:rsidRPr="00305F5F">
        <w:t>(отделочная работа, оклеивание стен обоями, окраска, выкладывание плитки)</w:t>
      </w:r>
    </w:p>
    <w:p w:rsidR="00596E13" w:rsidRDefault="00596E13" w:rsidP="00FF62B1">
      <w:pPr>
        <w:spacing w:line="360" w:lineRule="auto"/>
        <w:jc w:val="both"/>
        <w:rPr>
          <w:b/>
          <w:bCs/>
        </w:rPr>
      </w:pPr>
      <w:r>
        <w:rPr>
          <w:b/>
          <w:bCs/>
          <w:color w:val="000000"/>
        </w:rPr>
        <w:t xml:space="preserve">    2.</w:t>
      </w:r>
      <w:r w:rsidRPr="00FE3A35">
        <w:rPr>
          <w:b/>
          <w:bCs/>
        </w:rPr>
        <w:t xml:space="preserve"> </w:t>
      </w:r>
      <w:r w:rsidRPr="00305F5F">
        <w:rPr>
          <w:b/>
          <w:bCs/>
        </w:rPr>
        <w:t xml:space="preserve">Проценты </w:t>
      </w:r>
      <w:r>
        <w:rPr>
          <w:b/>
          <w:bCs/>
        </w:rPr>
        <w:t xml:space="preserve"> 2 часа</w:t>
      </w:r>
    </w:p>
    <w:p w:rsidR="00596E13" w:rsidRPr="00305F5F" w:rsidRDefault="00596E13" w:rsidP="00096865">
      <w:pPr>
        <w:jc w:val="both"/>
      </w:pPr>
      <w:r w:rsidRPr="00305F5F">
        <w:t>Процентные вычисления в жизненных ситуациях</w:t>
      </w:r>
      <w:r>
        <w:t xml:space="preserve">. </w:t>
      </w:r>
      <w:r w:rsidRPr="00305F5F">
        <w:t>Процентное отношение в растворах</w:t>
      </w:r>
    </w:p>
    <w:p w:rsidR="00596E13" w:rsidRDefault="00596E13" w:rsidP="00FF62B1">
      <w:pPr>
        <w:spacing w:line="360" w:lineRule="auto"/>
        <w:jc w:val="both"/>
        <w:rPr>
          <w:b/>
          <w:bCs/>
        </w:rPr>
      </w:pPr>
      <w:r>
        <w:rPr>
          <w:b/>
          <w:bCs/>
          <w:color w:val="000000"/>
        </w:rPr>
        <w:t xml:space="preserve">    3. </w:t>
      </w:r>
      <w:r w:rsidRPr="00305F5F">
        <w:rPr>
          <w:b/>
          <w:bCs/>
        </w:rPr>
        <w:t>Задачи на движение</w:t>
      </w:r>
      <w:r>
        <w:rPr>
          <w:b/>
          <w:bCs/>
        </w:rPr>
        <w:t xml:space="preserve">  4 часа</w:t>
      </w:r>
    </w:p>
    <w:p w:rsidR="00596E13" w:rsidRDefault="00596E13" w:rsidP="00FF62B1">
      <w:pPr>
        <w:spacing w:line="360" w:lineRule="auto"/>
        <w:jc w:val="both"/>
      </w:pPr>
      <w:r w:rsidRPr="00305F5F">
        <w:t>Графическое решение задач на движение пешеходов и транспорта</w:t>
      </w:r>
      <w:r>
        <w:t>.</w:t>
      </w:r>
      <w:r w:rsidRPr="00096865">
        <w:t xml:space="preserve"> </w:t>
      </w:r>
      <w:r w:rsidRPr="00305F5F">
        <w:t>Табличное решение задач на движение пешеходов и транспорта</w:t>
      </w:r>
      <w:r>
        <w:t>.</w:t>
      </w:r>
      <w:r w:rsidRPr="00096865">
        <w:t xml:space="preserve"> </w:t>
      </w:r>
      <w:r w:rsidRPr="00305F5F">
        <w:t>Решение задач на движение по воде</w:t>
      </w:r>
      <w:r>
        <w:t>.</w:t>
      </w:r>
      <w:r w:rsidRPr="00096865">
        <w:t xml:space="preserve"> </w:t>
      </w:r>
      <w:r w:rsidRPr="00305F5F">
        <w:t>Моделирование при решении задач на движение</w:t>
      </w:r>
    </w:p>
    <w:p w:rsidR="00596E13" w:rsidRDefault="00596E13" w:rsidP="00FF62B1">
      <w:pPr>
        <w:spacing w:line="360" w:lineRule="auto"/>
        <w:jc w:val="both"/>
        <w:rPr>
          <w:b/>
          <w:bCs/>
        </w:rPr>
      </w:pPr>
      <w:r w:rsidRPr="00096865">
        <w:rPr>
          <w:b/>
          <w:bCs/>
        </w:rPr>
        <w:t xml:space="preserve">   4</w:t>
      </w:r>
      <w:r>
        <w:t xml:space="preserve"> .</w:t>
      </w:r>
      <w:r w:rsidRPr="00096865">
        <w:rPr>
          <w:b/>
          <w:bCs/>
        </w:rPr>
        <w:t xml:space="preserve"> </w:t>
      </w:r>
      <w:r w:rsidRPr="00305F5F">
        <w:rPr>
          <w:b/>
          <w:bCs/>
        </w:rPr>
        <w:t>Задачи, связанные с переливаниями</w:t>
      </w:r>
      <w:r w:rsidR="00554E50">
        <w:rPr>
          <w:b/>
          <w:bCs/>
        </w:rPr>
        <w:t xml:space="preserve"> 3 часа</w:t>
      </w:r>
    </w:p>
    <w:p w:rsidR="00596E13" w:rsidRPr="00305F5F" w:rsidRDefault="00596E13" w:rsidP="00096865">
      <w:pPr>
        <w:jc w:val="both"/>
      </w:pPr>
      <w:r w:rsidRPr="00305F5F">
        <w:t>Задачи на переливания.</w:t>
      </w:r>
      <w:r w:rsidRPr="00096865">
        <w:t xml:space="preserve"> </w:t>
      </w:r>
      <w:r w:rsidRPr="00305F5F">
        <w:t>Условие</w:t>
      </w:r>
      <w:r w:rsidRPr="00305F5F">
        <w:rPr>
          <w:b/>
          <w:bCs/>
        </w:rPr>
        <w:t xml:space="preserve"> </w:t>
      </w:r>
      <w:r w:rsidRPr="00305F5F">
        <w:t>определения необходимого количества жидкости с использованием двух сосудов.</w:t>
      </w:r>
      <w:r w:rsidRPr="00096865">
        <w:t xml:space="preserve"> </w:t>
      </w:r>
      <w:r w:rsidRPr="00305F5F">
        <w:t xml:space="preserve">Моделирование различных способов при переливании жидкости с наличием </w:t>
      </w:r>
      <w:r w:rsidRPr="00305F5F">
        <w:rPr>
          <w:i/>
          <w:iCs/>
          <w:lang w:val="en-US"/>
        </w:rPr>
        <w:t>n</w:t>
      </w:r>
      <w:r w:rsidRPr="00305F5F">
        <w:t>-сосудов.</w:t>
      </w:r>
    </w:p>
    <w:p w:rsidR="00596E13" w:rsidRPr="00305F5F" w:rsidRDefault="00596E13" w:rsidP="00096865">
      <w:pPr>
        <w:jc w:val="both"/>
      </w:pPr>
      <w:r>
        <w:rPr>
          <w:b/>
          <w:bCs/>
        </w:rPr>
        <w:t>5 .</w:t>
      </w:r>
      <w:r>
        <w:t xml:space="preserve"> </w:t>
      </w:r>
      <w:r w:rsidRPr="00305F5F">
        <w:rPr>
          <w:b/>
          <w:bCs/>
        </w:rPr>
        <w:t>Решение задач с помощью   дробн</w:t>
      </w:r>
      <w:proofErr w:type="gramStart"/>
      <w:r w:rsidRPr="00305F5F">
        <w:rPr>
          <w:b/>
          <w:bCs/>
        </w:rPr>
        <w:t>о-</w:t>
      </w:r>
      <w:proofErr w:type="gramEnd"/>
      <w:r w:rsidRPr="00305F5F">
        <w:rPr>
          <w:b/>
          <w:bCs/>
        </w:rPr>
        <w:t xml:space="preserve"> рациональных уравнений</w:t>
      </w:r>
      <w:r w:rsidR="00554E50">
        <w:rPr>
          <w:b/>
          <w:bCs/>
        </w:rPr>
        <w:t xml:space="preserve"> 2 часа</w:t>
      </w:r>
    </w:p>
    <w:p w:rsidR="00596E13" w:rsidRPr="00096865" w:rsidRDefault="00596E13" w:rsidP="00096865">
      <w:pPr>
        <w:jc w:val="both"/>
      </w:pPr>
      <w:r w:rsidRPr="00305F5F">
        <w:t>Различные приёмы при решении задач с помощью   дробн</w:t>
      </w:r>
      <w:proofErr w:type="gramStart"/>
      <w:r w:rsidRPr="00305F5F">
        <w:t>о-</w:t>
      </w:r>
      <w:proofErr w:type="gramEnd"/>
      <w:r w:rsidRPr="00305F5F">
        <w:t xml:space="preserve"> рациональных уравнений</w:t>
      </w:r>
      <w:r w:rsidRPr="00305F5F">
        <w:rPr>
          <w:b/>
          <w:bCs/>
        </w:rPr>
        <w:t xml:space="preserve"> </w:t>
      </w:r>
      <w:r>
        <w:rPr>
          <w:b/>
          <w:bCs/>
        </w:rPr>
        <w:t>.</w:t>
      </w:r>
      <w:r w:rsidRPr="00096865">
        <w:t xml:space="preserve"> </w:t>
      </w:r>
      <w:r w:rsidRPr="00305F5F">
        <w:t>Графический способ решения задач с помощью   дробно- рациональных уравнений</w:t>
      </w:r>
      <w:r>
        <w:t>.</w:t>
      </w:r>
    </w:p>
    <w:p w:rsidR="00596E13" w:rsidRPr="00FE3A35" w:rsidRDefault="00596E13" w:rsidP="00FF62B1">
      <w:pPr>
        <w:pStyle w:val="a4"/>
        <w:spacing w:line="360" w:lineRule="auto"/>
        <w:rPr>
          <w:b/>
          <w:bCs/>
          <w:i/>
          <w:iCs/>
          <w:u w:val="single"/>
        </w:rPr>
      </w:pPr>
      <w:r>
        <w:rPr>
          <w:b/>
          <w:bCs/>
          <w:i/>
          <w:iCs/>
          <w:u w:val="single"/>
        </w:rPr>
        <w:t xml:space="preserve">5. </w:t>
      </w:r>
      <w:r w:rsidRPr="00FE3A35">
        <w:rPr>
          <w:b/>
          <w:bCs/>
          <w:i/>
          <w:iCs/>
          <w:u w:val="single"/>
        </w:rPr>
        <w:t xml:space="preserve">Требования к уровню освоения содержания курса </w:t>
      </w:r>
    </w:p>
    <w:p w:rsidR="00596E13" w:rsidRDefault="00596E13" w:rsidP="00FF62B1">
      <w:pPr>
        <w:pStyle w:val="a4"/>
        <w:spacing w:line="360" w:lineRule="auto"/>
        <w:rPr>
          <w:rFonts w:ascii="Calibri" w:hAnsi="Calibri" w:cs="Calibri"/>
          <w:color w:val="000000"/>
        </w:rPr>
      </w:pPr>
      <w:proofErr w:type="gramStart"/>
      <w:r w:rsidRPr="00AE7EEC">
        <w:rPr>
          <w:color w:val="000000"/>
        </w:rPr>
        <w:t>В результате изучения курса учащиеся овладевают следующими знаниями, умениями и способами деятельности:</w:t>
      </w:r>
      <w:r w:rsidRPr="00AE7EEC">
        <w:rPr>
          <w:color w:val="000000"/>
        </w:rPr>
        <w:br/>
        <w:t>• имеют представление о математике как форме описания и методе познания действительности;</w:t>
      </w:r>
      <w:r w:rsidRPr="00AE7EEC">
        <w:rPr>
          <w:color w:val="000000"/>
        </w:rPr>
        <w:br/>
        <w:t>• умеют анализировать, сопоставлять, сравнивать, систематизировать и обобщать;</w:t>
      </w:r>
      <w:r w:rsidRPr="00AE7EEC">
        <w:rPr>
          <w:color w:val="000000"/>
        </w:rPr>
        <w:br/>
        <w:t>• умеют самостоятельно работать с математической литературой;</w:t>
      </w:r>
      <w:r w:rsidRPr="00AE7EEC">
        <w:rPr>
          <w:color w:val="000000"/>
        </w:rPr>
        <w:br/>
        <w:t>• знают основные приемы</w:t>
      </w:r>
      <w:r>
        <w:rPr>
          <w:color w:val="000000"/>
        </w:rPr>
        <w:t xml:space="preserve"> решения нестандартных </w:t>
      </w:r>
      <w:r w:rsidRPr="00AE7EEC">
        <w:rPr>
          <w:color w:val="000000"/>
        </w:rPr>
        <w:t>задач, понимают теоретические о</w:t>
      </w:r>
      <w:r>
        <w:rPr>
          <w:color w:val="000000"/>
        </w:rPr>
        <w:t xml:space="preserve">сновы способов решения </w:t>
      </w:r>
      <w:r w:rsidRPr="00AE7EEC">
        <w:rPr>
          <w:color w:val="000000"/>
        </w:rPr>
        <w:t>задач;</w:t>
      </w:r>
      <w:r w:rsidRPr="00AE7EEC">
        <w:rPr>
          <w:color w:val="000000"/>
        </w:rPr>
        <w:br/>
        <w:t>• умеют решать</w:t>
      </w:r>
      <w:r w:rsidRPr="00664370">
        <w:rPr>
          <w:color w:val="000000"/>
        </w:rPr>
        <w:t xml:space="preserve"> </w:t>
      </w:r>
      <w:r w:rsidRPr="00AE7EEC">
        <w:rPr>
          <w:color w:val="000000"/>
        </w:rPr>
        <w:t>задач</w:t>
      </w:r>
      <w:r>
        <w:rPr>
          <w:color w:val="000000"/>
        </w:rPr>
        <w:t>и</w:t>
      </w:r>
      <w:r w:rsidRPr="00AE7EEC">
        <w:rPr>
          <w:color w:val="000000"/>
        </w:rPr>
        <w:t xml:space="preserve"> различными методами;</w:t>
      </w:r>
      <w:proofErr w:type="gramEnd"/>
      <w:r w:rsidRPr="00AE7EEC">
        <w:rPr>
          <w:color w:val="000000"/>
        </w:rPr>
        <w:br/>
        <w:t>• умеют представлять результат своей деятельности, участвовать в дискуссиях;</w:t>
      </w:r>
      <w:r w:rsidRPr="00AE7EEC">
        <w:rPr>
          <w:color w:val="000000"/>
        </w:rPr>
        <w:br/>
        <w:t>• умеют проводить самоанализ деятельности и самооценку ее результата.</w:t>
      </w:r>
    </w:p>
    <w:p w:rsidR="00596E13" w:rsidRDefault="00596E13" w:rsidP="00096865">
      <w:pPr>
        <w:pStyle w:val="a4"/>
        <w:spacing w:line="360" w:lineRule="auto"/>
        <w:rPr>
          <w:rFonts w:ascii="Calibri" w:hAnsi="Calibri" w:cs="Calibri"/>
          <w:b/>
          <w:bCs/>
          <w:i/>
          <w:iCs/>
          <w:color w:val="000000"/>
          <w:u w:val="single"/>
        </w:rPr>
      </w:pPr>
      <w:r w:rsidRPr="00096865">
        <w:rPr>
          <w:b/>
          <w:bCs/>
          <w:i/>
          <w:iCs/>
          <w:sz w:val="28"/>
          <w:szCs w:val="28"/>
          <w:u w:val="single"/>
        </w:rPr>
        <w:t>6.</w:t>
      </w:r>
      <w:r w:rsidRPr="00FE3A35">
        <w:rPr>
          <w:b/>
          <w:bCs/>
          <w:i/>
          <w:iCs/>
          <w:u w:val="single"/>
        </w:rPr>
        <w:t>Формы контроля</w:t>
      </w:r>
    </w:p>
    <w:p w:rsidR="00596E13" w:rsidRPr="00096865" w:rsidRDefault="00596E13" w:rsidP="00096865">
      <w:pPr>
        <w:pStyle w:val="a4"/>
        <w:spacing w:line="360" w:lineRule="auto"/>
        <w:rPr>
          <w:rFonts w:ascii="Calibri" w:hAnsi="Calibri" w:cs="Calibri"/>
          <w:b/>
          <w:bCs/>
          <w:i/>
          <w:iCs/>
          <w:color w:val="000000"/>
          <w:u w:val="single"/>
        </w:rPr>
      </w:pPr>
      <w:r>
        <w:rPr>
          <w:rFonts w:ascii="Times" w:hAnsi="Times" w:cs="Times"/>
          <w:color w:val="000000"/>
        </w:rPr>
        <w:t xml:space="preserve">Смысл </w:t>
      </w:r>
      <w:proofErr w:type="spellStart"/>
      <w:r>
        <w:rPr>
          <w:rFonts w:ascii="Times" w:hAnsi="Times" w:cs="Times"/>
          <w:color w:val="000000"/>
        </w:rPr>
        <w:t>предпрофильного</w:t>
      </w:r>
      <w:proofErr w:type="spellEnd"/>
      <w:r>
        <w:rPr>
          <w:rFonts w:ascii="Times" w:hAnsi="Times" w:cs="Times"/>
          <w:color w:val="000000"/>
        </w:rPr>
        <w:t xml:space="preserve"> курса заключается в предоставлении каждому ученику «индивидуальной зоны потенциального развития», поэтому – нельзя требовать от каждого ученика твердого усвоения каждого «нестандартного приема». Специальный зачет или экзамен </w:t>
      </w:r>
      <w:r>
        <w:rPr>
          <w:rFonts w:ascii="Times" w:hAnsi="Times" w:cs="Times"/>
          <w:color w:val="000000"/>
        </w:rPr>
        <w:lastRenderedPageBreak/>
        <w:t>по курсу не предусмотрен, но предлагаются некоторые варианты выполнения учениками зачетных заданий:</w:t>
      </w:r>
      <w:r>
        <w:rPr>
          <w:rFonts w:ascii="Times" w:hAnsi="Times" w:cs="Times"/>
          <w:color w:val="000000"/>
        </w:rPr>
        <w:br/>
        <w:t>1.  Решение учеником в качестве индивидуального домашнего задания предложенных учителем задач из того списка, что завершает каждый модуль и называется «Упражнения для самостоятельной работы», т.к. осознание и присвоение учащимися достигаемых результатов происходит с помощью рефлексивных заданий. Подбор индивидуальных заданий осуществляется с учетом уровневой дифференциации, причем выбор делают сами ученики, оценивая свои возможности и планируя перспективу развития.</w:t>
      </w:r>
      <w:r>
        <w:rPr>
          <w:rFonts w:ascii="Times" w:hAnsi="Times" w:cs="Times"/>
          <w:color w:val="000000"/>
        </w:rPr>
        <w:br/>
        <w:t>2. Решение группой учащихся в качестве домашнего задания предложенных учителем задач из того же раздела. Работа в группе способствует проявлению интереса к учению как деятельности.</w:t>
      </w:r>
      <w:r>
        <w:rPr>
          <w:rFonts w:ascii="Times" w:hAnsi="Times" w:cs="Times"/>
          <w:color w:val="000000"/>
        </w:rPr>
        <w:br/>
        <w:t>Учащимся, ориентированным на выполнение заданий более высокого уровня сложности, предлагается:</w:t>
      </w:r>
      <w:r>
        <w:rPr>
          <w:rFonts w:ascii="Times" w:hAnsi="Times" w:cs="Times"/>
          <w:color w:val="000000"/>
        </w:rPr>
        <w:br/>
      </w:r>
      <w:r w:rsidRPr="00664370">
        <w:rPr>
          <w:color w:val="000000"/>
        </w:rPr>
        <w:t>• Самостоятельное изучение некоторых вопросов курса с последующей презентацией.</w:t>
      </w:r>
      <w:r w:rsidRPr="00664370">
        <w:rPr>
          <w:color w:val="000000"/>
        </w:rPr>
        <w:br/>
        <w:t xml:space="preserve">• </w:t>
      </w:r>
      <w:r>
        <w:rPr>
          <w:color w:val="000000"/>
        </w:rPr>
        <w:t xml:space="preserve"> </w:t>
      </w:r>
      <w:r w:rsidRPr="00664370">
        <w:rPr>
          <w:color w:val="000000"/>
        </w:rPr>
        <w:t>Самостоятельное решение предложенных задач с последующим разбором вариантов решений.</w:t>
      </w:r>
      <w:r w:rsidRPr="00664370">
        <w:rPr>
          <w:color w:val="000000"/>
        </w:rPr>
        <w:br/>
      </w:r>
      <w:r>
        <w:rPr>
          <w:color w:val="000000"/>
        </w:rPr>
        <w:t xml:space="preserve">• </w:t>
      </w:r>
      <w:r w:rsidRPr="00664370">
        <w:rPr>
          <w:color w:val="000000"/>
        </w:rPr>
        <w:t>Самостоятельное построение метода, позволяющего решить предложенную задачу.</w:t>
      </w:r>
      <w:r w:rsidRPr="00664370">
        <w:rPr>
          <w:color w:val="000000"/>
        </w:rPr>
        <w:br/>
        <w:t xml:space="preserve">• </w:t>
      </w:r>
      <w:r>
        <w:rPr>
          <w:color w:val="000000"/>
        </w:rPr>
        <w:t xml:space="preserve"> </w:t>
      </w:r>
      <w:r w:rsidRPr="00664370">
        <w:rPr>
          <w:color w:val="000000"/>
        </w:rPr>
        <w:t>Самостоятельный подбор задач на изучаемую тему курса из дополнительной математической литературы.</w:t>
      </w:r>
      <w:r w:rsidRPr="00664370">
        <w:rPr>
          <w:color w:val="000000"/>
        </w:rPr>
        <w:br/>
        <w:t>В ходе решения этих заданий учащиеся должны показать понимание теоретических основ способов решения уравнений и уметь решать задания из «Упражнений для самостоятельной работы» (подбор индивидуальных заданий осуществляется с учетом уровневой дифференциации).</w:t>
      </w:r>
    </w:p>
    <w:p w:rsidR="00596E13" w:rsidRDefault="00596E13" w:rsidP="00FE3A35">
      <w:pPr>
        <w:rPr>
          <w:b/>
          <w:bCs/>
          <w:i/>
          <w:iCs/>
          <w:u w:val="single"/>
        </w:rPr>
      </w:pPr>
      <w:r>
        <w:rPr>
          <w:b/>
          <w:bCs/>
          <w:i/>
          <w:iCs/>
          <w:u w:val="single"/>
        </w:rPr>
        <w:t>7.</w:t>
      </w:r>
      <w:r w:rsidRPr="001C7994">
        <w:rPr>
          <w:b/>
          <w:bCs/>
          <w:i/>
          <w:iCs/>
          <w:u w:val="single"/>
        </w:rPr>
        <w:t>Планируемые результаты изучения учебного предмета</w:t>
      </w:r>
    </w:p>
    <w:p w:rsidR="00596E13" w:rsidRPr="004C5C8E" w:rsidRDefault="00596E13" w:rsidP="00FE3A35">
      <w:pPr>
        <w:jc w:val="center"/>
      </w:pPr>
    </w:p>
    <w:p w:rsidR="00596E13" w:rsidRPr="004C5C8E" w:rsidRDefault="00596E13" w:rsidP="00FE3A35">
      <w:pPr>
        <w:pStyle w:val="31"/>
        <w:ind w:left="-284" w:firstLine="340"/>
        <w:rPr>
          <w:sz w:val="24"/>
          <w:szCs w:val="24"/>
        </w:rPr>
      </w:pPr>
      <w:r w:rsidRPr="004C5C8E">
        <w:rPr>
          <w:sz w:val="24"/>
          <w:szCs w:val="24"/>
        </w:rPr>
        <w:t xml:space="preserve">В результате изучения данного курса по выбору учащиеся познакомятся с некоторыми важными и интересными приложениями математики, методами решения прикладных задач, попробуют применять полученные знания на практике, в реальной жизни. Это, в свою очередь, будет содействовать развитию познавательных способностей учащихся, формированию у них исследовательской деятельности и общей культуры личности. В процессе проведения занятий по вышеназванным темам у школьников формируется логика рассуждений, логическое мышление, закладываются основы математического моделирования. </w:t>
      </w:r>
    </w:p>
    <w:p w:rsidR="00596E13" w:rsidRDefault="00596E13" w:rsidP="00FE3A35">
      <w:pPr>
        <w:pStyle w:val="31"/>
        <w:ind w:left="-284" w:firstLine="340"/>
        <w:rPr>
          <w:sz w:val="24"/>
          <w:szCs w:val="24"/>
        </w:rPr>
      </w:pPr>
      <w:r w:rsidRPr="004C5C8E">
        <w:rPr>
          <w:sz w:val="24"/>
          <w:szCs w:val="24"/>
        </w:rPr>
        <w:t>Предлагаемый курс, отвечая образовательным, воспитательным и развивающим целям обучения, усиливает прикладную направленность школьной математики и способствует выявлению одаренных и талантливых учени</w:t>
      </w:r>
      <w:r>
        <w:rPr>
          <w:sz w:val="24"/>
          <w:szCs w:val="24"/>
        </w:rPr>
        <w:t>ков</w:t>
      </w:r>
    </w:p>
    <w:p w:rsidR="00596E13" w:rsidRPr="00FE3A35" w:rsidRDefault="00596E13" w:rsidP="00FE3A35">
      <w:pPr>
        <w:pStyle w:val="31"/>
        <w:ind w:left="-284" w:firstLine="340"/>
        <w:rPr>
          <w:sz w:val="24"/>
          <w:szCs w:val="24"/>
        </w:rPr>
      </w:pPr>
    </w:p>
    <w:p w:rsidR="00596E13" w:rsidRDefault="00596E13" w:rsidP="00FF62B1">
      <w:pPr>
        <w:spacing w:line="360" w:lineRule="auto"/>
        <w:rPr>
          <w:b/>
          <w:bCs/>
          <w:i/>
          <w:iCs/>
          <w:u w:val="single"/>
        </w:rPr>
      </w:pPr>
      <w:r>
        <w:rPr>
          <w:b/>
          <w:bCs/>
          <w:i/>
          <w:iCs/>
          <w:u w:val="single"/>
        </w:rPr>
        <w:t xml:space="preserve"> 8. </w:t>
      </w:r>
      <w:r w:rsidRPr="00A47BD0">
        <w:rPr>
          <w:b/>
          <w:bCs/>
          <w:i/>
          <w:iCs/>
          <w:u w:val="single"/>
        </w:rPr>
        <w:t>Описание учебно-методического и материально-технического обеспечения образовательного процесса</w:t>
      </w:r>
    </w:p>
    <w:p w:rsidR="00596E13" w:rsidRPr="003E6E1F" w:rsidRDefault="00596E13" w:rsidP="00CF1606">
      <w:pPr>
        <w:numPr>
          <w:ilvl w:val="0"/>
          <w:numId w:val="6"/>
        </w:numPr>
        <w:tabs>
          <w:tab w:val="num" w:pos="0"/>
        </w:tabs>
        <w:spacing w:after="200" w:line="276" w:lineRule="auto"/>
      </w:pPr>
      <w:r w:rsidRPr="003E6E1F">
        <w:t>Бахтина Т. П. Раз задачка, два задачка… Пособие для учителей. — Мн.: ООО «</w:t>
      </w:r>
      <w:proofErr w:type="spellStart"/>
      <w:r w:rsidRPr="003E6E1F">
        <w:t>Асар</w:t>
      </w:r>
      <w:proofErr w:type="spellEnd"/>
      <w:r w:rsidRPr="003E6E1F">
        <w:t>», 2000. — 224 с.</w:t>
      </w:r>
    </w:p>
    <w:p w:rsidR="00596E13" w:rsidRPr="003E6E1F" w:rsidRDefault="00596E13" w:rsidP="00CF1606">
      <w:pPr>
        <w:numPr>
          <w:ilvl w:val="0"/>
          <w:numId w:val="6"/>
        </w:numPr>
        <w:spacing w:line="276" w:lineRule="auto"/>
        <w:jc w:val="both"/>
      </w:pPr>
      <w:r w:rsidRPr="003E6E1F">
        <w:lastRenderedPageBreak/>
        <w:t xml:space="preserve">Генкин С. А., Итенберг И. В., Фомин Д. В. Ленинградские математические </w:t>
      </w:r>
      <w:r>
        <w:t xml:space="preserve">  </w:t>
      </w:r>
      <w:r w:rsidRPr="003E6E1F">
        <w:t xml:space="preserve">кружки: пособие для внеклассной работы. — Киров: </w:t>
      </w:r>
      <w:proofErr w:type="spellStart"/>
      <w:proofErr w:type="gramStart"/>
      <w:r w:rsidRPr="003E6E1F">
        <w:t>Изд</w:t>
      </w:r>
      <w:proofErr w:type="spellEnd"/>
      <w:proofErr w:type="gramEnd"/>
      <w:r w:rsidRPr="003E6E1F">
        <w:t xml:space="preserve"> — во «АСА», 1994. — 272 с. </w:t>
      </w:r>
    </w:p>
    <w:p w:rsidR="00596E13" w:rsidRDefault="00596E13" w:rsidP="00CF1606">
      <w:pPr>
        <w:numPr>
          <w:ilvl w:val="0"/>
          <w:numId w:val="6"/>
        </w:numPr>
        <w:spacing w:after="200" w:line="276" w:lineRule="auto"/>
        <w:jc w:val="both"/>
      </w:pPr>
      <w:proofErr w:type="spellStart"/>
      <w:r w:rsidRPr="003E6E1F">
        <w:t>А.П.Ершова</w:t>
      </w:r>
      <w:proofErr w:type="spellEnd"/>
      <w:r w:rsidRPr="003E6E1F">
        <w:t xml:space="preserve">, В.В. </w:t>
      </w:r>
      <w:proofErr w:type="spellStart"/>
      <w:r w:rsidRPr="003E6E1F">
        <w:t>Голобородько</w:t>
      </w:r>
      <w:proofErr w:type="spellEnd"/>
      <w:r w:rsidRPr="003E6E1F">
        <w:t xml:space="preserve">. Самостоятельные и контрольные работы по алгебре и началам анализа для 9 классов. </w:t>
      </w:r>
      <w:proofErr w:type="spellStart"/>
      <w:r w:rsidRPr="003E6E1F">
        <w:t>Разноуровневые</w:t>
      </w:r>
      <w:proofErr w:type="spellEnd"/>
      <w:r w:rsidRPr="003E6E1F">
        <w:t xml:space="preserve"> дидактические материалы. – М.: </w:t>
      </w:r>
      <w:proofErr w:type="spellStart"/>
      <w:r w:rsidRPr="003E6E1F">
        <w:t>Илекса</w:t>
      </w:r>
      <w:proofErr w:type="spellEnd"/>
      <w:r w:rsidRPr="003E6E1F">
        <w:t>, 2002г.</w:t>
      </w:r>
    </w:p>
    <w:p w:rsidR="00596E13" w:rsidRPr="003E6E1F" w:rsidRDefault="00596E13" w:rsidP="00CF1606">
      <w:pPr>
        <w:numPr>
          <w:ilvl w:val="0"/>
          <w:numId w:val="6"/>
        </w:numPr>
        <w:spacing w:after="200" w:line="276" w:lineRule="auto"/>
        <w:jc w:val="both"/>
      </w:pPr>
      <w:r w:rsidRPr="003E6E1F">
        <w:t xml:space="preserve">А.Г. </w:t>
      </w:r>
      <w:proofErr w:type="spellStart"/>
      <w:r w:rsidRPr="003E6E1F">
        <w:t>Клово</w:t>
      </w:r>
      <w:proofErr w:type="spellEnd"/>
      <w:r w:rsidRPr="003E6E1F">
        <w:t xml:space="preserve"> и др. «Пособие для подготовки к ЕГЭ по математике», Москва, Центр тестирования, 2005, 2006 г.</w:t>
      </w:r>
    </w:p>
    <w:p w:rsidR="00596E13" w:rsidRPr="003E6E1F" w:rsidRDefault="00596E13" w:rsidP="00CF1606">
      <w:pPr>
        <w:numPr>
          <w:ilvl w:val="0"/>
          <w:numId w:val="6"/>
        </w:numPr>
        <w:spacing w:after="200" w:line="276" w:lineRule="auto"/>
        <w:jc w:val="both"/>
        <w:rPr>
          <w:sz w:val="28"/>
          <w:szCs w:val="28"/>
        </w:rPr>
      </w:pPr>
      <w:proofErr w:type="spellStart"/>
      <w:r w:rsidRPr="003E6E1F">
        <w:rPr>
          <w:color w:val="000000"/>
        </w:rPr>
        <w:t>Л.Ф.Пичурин</w:t>
      </w:r>
      <w:proofErr w:type="spellEnd"/>
      <w:r w:rsidRPr="003E6E1F">
        <w:rPr>
          <w:color w:val="000000"/>
        </w:rPr>
        <w:t>. За страницами учебника алгебры. М: «Просвещение», 1990.</w:t>
      </w:r>
    </w:p>
    <w:p w:rsidR="00596E13" w:rsidRPr="003E6E1F" w:rsidRDefault="00596E13" w:rsidP="00CF1606">
      <w:pPr>
        <w:numPr>
          <w:ilvl w:val="0"/>
          <w:numId w:val="6"/>
        </w:numPr>
        <w:spacing w:before="100" w:beforeAutospacing="1" w:after="100" w:afterAutospacing="1" w:line="276" w:lineRule="auto"/>
      </w:pPr>
      <w:r w:rsidRPr="003E6E1F">
        <w:rPr>
          <w:i/>
          <w:iCs/>
        </w:rPr>
        <w:t>Т.Н. Лейкина</w:t>
      </w:r>
      <w:r w:rsidRPr="003E6E1F">
        <w:t xml:space="preserve"> “Научиться придумывать”, Санкт-Петербург, 1994 </w:t>
      </w:r>
    </w:p>
    <w:p w:rsidR="00596E13" w:rsidRPr="003E6E1F" w:rsidRDefault="00596E13" w:rsidP="00CF1606">
      <w:pPr>
        <w:numPr>
          <w:ilvl w:val="0"/>
          <w:numId w:val="6"/>
        </w:numPr>
        <w:spacing w:before="100" w:beforeAutospacing="1" w:after="100" w:afterAutospacing="1" w:line="276" w:lineRule="auto"/>
      </w:pPr>
      <w:r w:rsidRPr="003E6E1F">
        <w:rPr>
          <w:i/>
          <w:iCs/>
        </w:rPr>
        <w:t xml:space="preserve">А.Е. </w:t>
      </w:r>
      <w:proofErr w:type="spellStart"/>
      <w:r w:rsidRPr="003E6E1F">
        <w:rPr>
          <w:i/>
          <w:iCs/>
        </w:rPr>
        <w:t>Подалко</w:t>
      </w:r>
      <w:proofErr w:type="spellEnd"/>
      <w:r w:rsidRPr="003E6E1F">
        <w:t xml:space="preserve"> “Задачи и упражнения по развитию творческой фантазии учащихся”, М., Просвещение, 1988 </w:t>
      </w:r>
    </w:p>
    <w:p w:rsidR="00596E13" w:rsidRPr="003E6E1F" w:rsidRDefault="00596E13" w:rsidP="00CF1606">
      <w:pPr>
        <w:numPr>
          <w:ilvl w:val="0"/>
          <w:numId w:val="6"/>
        </w:numPr>
        <w:spacing w:before="100" w:beforeAutospacing="1" w:after="100" w:afterAutospacing="1" w:line="276" w:lineRule="auto"/>
      </w:pPr>
      <w:r w:rsidRPr="003E6E1F">
        <w:rPr>
          <w:i/>
          <w:iCs/>
        </w:rPr>
        <w:t xml:space="preserve">Г.П. </w:t>
      </w:r>
      <w:proofErr w:type="spellStart"/>
      <w:r w:rsidRPr="003E6E1F">
        <w:rPr>
          <w:i/>
          <w:iCs/>
        </w:rPr>
        <w:t>Башарин</w:t>
      </w:r>
      <w:proofErr w:type="spellEnd"/>
      <w:r w:rsidRPr="003E6E1F">
        <w:t xml:space="preserve"> “Начало финансовой математики”, М., 1998 г. </w:t>
      </w:r>
    </w:p>
    <w:p w:rsidR="00596E13" w:rsidRPr="003E6E1F" w:rsidRDefault="00596E13" w:rsidP="00CF1606">
      <w:pPr>
        <w:numPr>
          <w:ilvl w:val="0"/>
          <w:numId w:val="6"/>
        </w:numPr>
        <w:spacing w:before="100" w:beforeAutospacing="1" w:after="100" w:afterAutospacing="1" w:line="276" w:lineRule="auto"/>
      </w:pPr>
      <w:r w:rsidRPr="003E6E1F">
        <w:t xml:space="preserve">Журналы “Математика в школе” </w:t>
      </w:r>
    </w:p>
    <w:p w:rsidR="00596E13" w:rsidRPr="003E6E1F" w:rsidRDefault="00596E13" w:rsidP="00CF1606">
      <w:pPr>
        <w:numPr>
          <w:ilvl w:val="0"/>
          <w:numId w:val="6"/>
        </w:numPr>
        <w:spacing w:before="100" w:beforeAutospacing="1" w:after="100" w:afterAutospacing="1" w:line="276" w:lineRule="auto"/>
      </w:pPr>
      <w:r w:rsidRPr="003E6E1F">
        <w:rPr>
          <w:i/>
          <w:iCs/>
        </w:rPr>
        <w:t>А.С. Симонов</w:t>
      </w:r>
      <w:r w:rsidRPr="003E6E1F">
        <w:t xml:space="preserve"> “Экономика на уроках математики”, М., Школа-Пресс, 1999 </w:t>
      </w:r>
    </w:p>
    <w:p w:rsidR="00596E13" w:rsidRDefault="00596E13" w:rsidP="00CF1606">
      <w:pPr>
        <w:ind w:left="1429"/>
        <w:jc w:val="both"/>
        <w:rPr>
          <w:sz w:val="28"/>
          <w:szCs w:val="28"/>
        </w:rPr>
      </w:pPr>
    </w:p>
    <w:p w:rsidR="00596E13" w:rsidRDefault="00596E13" w:rsidP="00CF1606">
      <w:pPr>
        <w:ind w:left="1429"/>
        <w:jc w:val="both"/>
        <w:rPr>
          <w:sz w:val="28"/>
          <w:szCs w:val="28"/>
        </w:rPr>
      </w:pPr>
    </w:p>
    <w:p w:rsidR="00596E13" w:rsidRPr="0061457E" w:rsidRDefault="00596E13" w:rsidP="00CF1606">
      <w:pPr>
        <w:pStyle w:val="31"/>
        <w:ind w:left="0"/>
        <w:rPr>
          <w:sz w:val="24"/>
          <w:szCs w:val="24"/>
        </w:rPr>
        <w:sectPr w:rsidR="00596E13" w:rsidRPr="0061457E" w:rsidSect="00E974E8">
          <w:pgSz w:w="11906" w:h="16838" w:code="9"/>
          <w:pgMar w:top="360" w:right="567" w:bottom="1134" w:left="1418" w:header="709" w:footer="709" w:gutter="0"/>
          <w:cols w:space="708"/>
          <w:titlePg/>
          <w:docGrid w:linePitch="360"/>
        </w:sectPr>
      </w:pPr>
    </w:p>
    <w:p w:rsidR="00596E13" w:rsidRDefault="00596E13" w:rsidP="00FF62B1">
      <w:pPr>
        <w:spacing w:line="360" w:lineRule="auto"/>
      </w:pPr>
    </w:p>
    <w:p w:rsidR="00596E13" w:rsidRPr="00FE3A35" w:rsidRDefault="00596E13" w:rsidP="00FF62B1">
      <w:pPr>
        <w:jc w:val="center"/>
        <w:rPr>
          <w:i/>
          <w:iCs/>
          <w:u w:val="single"/>
        </w:rPr>
      </w:pPr>
      <w:r w:rsidRPr="00FE3A35">
        <w:rPr>
          <w:i/>
          <w:iCs/>
          <w:u w:val="single"/>
        </w:rPr>
        <w:t>ТЕМАТИЧЕСКОЕ ПЛАНИРОВАНИЕ</w:t>
      </w:r>
    </w:p>
    <w:p w:rsidR="00596E13" w:rsidRDefault="00596E13" w:rsidP="00FF62B1">
      <w:pPr>
        <w:spacing w:line="360" w:lineRule="auto"/>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6007"/>
        <w:gridCol w:w="1532"/>
        <w:gridCol w:w="1372"/>
        <w:gridCol w:w="1455"/>
      </w:tblGrid>
      <w:tr w:rsidR="00596E13">
        <w:tc>
          <w:tcPr>
            <w:tcW w:w="756" w:type="dxa"/>
          </w:tcPr>
          <w:p w:rsidR="00596E13" w:rsidRPr="007219B7" w:rsidRDefault="00596E13" w:rsidP="007219B7">
            <w:pPr>
              <w:jc w:val="center"/>
              <w:rPr>
                <w:b/>
                <w:bCs/>
                <w:i/>
                <w:iCs/>
              </w:rPr>
            </w:pPr>
            <w:r w:rsidRPr="007219B7">
              <w:rPr>
                <w:b/>
                <w:bCs/>
                <w:i/>
                <w:iCs/>
                <w:sz w:val="22"/>
                <w:szCs w:val="22"/>
              </w:rPr>
              <w:t>№ урока</w:t>
            </w:r>
          </w:p>
        </w:tc>
        <w:tc>
          <w:tcPr>
            <w:tcW w:w="6156" w:type="dxa"/>
          </w:tcPr>
          <w:p w:rsidR="00596E13" w:rsidRPr="007219B7" w:rsidRDefault="00596E13" w:rsidP="007219B7">
            <w:pPr>
              <w:jc w:val="center"/>
              <w:rPr>
                <w:b/>
                <w:bCs/>
                <w:i/>
                <w:iCs/>
              </w:rPr>
            </w:pPr>
            <w:r w:rsidRPr="007219B7">
              <w:rPr>
                <w:b/>
                <w:bCs/>
                <w:i/>
                <w:iCs/>
                <w:sz w:val="22"/>
                <w:szCs w:val="22"/>
              </w:rPr>
              <w:t>Тема урока</w:t>
            </w:r>
          </w:p>
        </w:tc>
        <w:tc>
          <w:tcPr>
            <w:tcW w:w="1562" w:type="dxa"/>
          </w:tcPr>
          <w:p w:rsidR="00596E13" w:rsidRPr="007219B7" w:rsidRDefault="00596E13" w:rsidP="007219B7">
            <w:pPr>
              <w:jc w:val="center"/>
              <w:rPr>
                <w:b/>
                <w:bCs/>
                <w:i/>
                <w:iCs/>
              </w:rPr>
            </w:pPr>
            <w:r w:rsidRPr="007219B7">
              <w:rPr>
                <w:b/>
                <w:bCs/>
                <w:i/>
                <w:iCs/>
                <w:sz w:val="22"/>
                <w:szCs w:val="22"/>
              </w:rPr>
              <w:t>Тип урока</w:t>
            </w:r>
          </w:p>
        </w:tc>
        <w:tc>
          <w:tcPr>
            <w:tcW w:w="1274" w:type="dxa"/>
          </w:tcPr>
          <w:p w:rsidR="00596E13" w:rsidRPr="007219B7" w:rsidRDefault="00596E13" w:rsidP="007219B7">
            <w:pPr>
              <w:spacing w:line="360" w:lineRule="auto"/>
              <w:rPr>
                <w:b/>
                <w:bCs/>
                <w:i/>
                <w:iCs/>
              </w:rPr>
            </w:pPr>
            <w:r w:rsidRPr="007219B7">
              <w:rPr>
                <w:b/>
                <w:bCs/>
                <w:i/>
                <w:iCs/>
                <w:sz w:val="22"/>
                <w:szCs w:val="22"/>
              </w:rPr>
              <w:t>Дат</w:t>
            </w:r>
            <w:proofErr w:type="gramStart"/>
            <w:r w:rsidRPr="007219B7">
              <w:rPr>
                <w:b/>
                <w:bCs/>
                <w:i/>
                <w:iCs/>
                <w:sz w:val="22"/>
                <w:szCs w:val="22"/>
              </w:rPr>
              <w:t>а(</w:t>
            </w:r>
            <w:proofErr w:type="gramEnd"/>
            <w:r w:rsidRPr="007219B7">
              <w:rPr>
                <w:b/>
                <w:bCs/>
                <w:i/>
                <w:iCs/>
                <w:sz w:val="22"/>
                <w:szCs w:val="22"/>
              </w:rPr>
              <w:t>план)</w:t>
            </w:r>
          </w:p>
          <w:p w:rsidR="00596E13" w:rsidRPr="007219B7" w:rsidRDefault="00596E13" w:rsidP="007219B7">
            <w:pPr>
              <w:spacing w:line="360" w:lineRule="auto"/>
              <w:rPr>
                <w:b/>
                <w:bCs/>
                <w:i/>
                <w:iCs/>
              </w:rPr>
            </w:pPr>
            <w:r w:rsidRPr="007219B7">
              <w:rPr>
                <w:b/>
                <w:bCs/>
                <w:i/>
                <w:iCs/>
                <w:sz w:val="22"/>
                <w:szCs w:val="22"/>
              </w:rPr>
              <w:t xml:space="preserve">    9б/9в</w:t>
            </w:r>
          </w:p>
        </w:tc>
        <w:tc>
          <w:tcPr>
            <w:tcW w:w="1268" w:type="dxa"/>
          </w:tcPr>
          <w:p w:rsidR="00596E13" w:rsidRPr="007219B7" w:rsidRDefault="00596E13" w:rsidP="007219B7">
            <w:pPr>
              <w:spacing w:line="360" w:lineRule="auto"/>
              <w:rPr>
                <w:b/>
                <w:bCs/>
                <w:i/>
                <w:iCs/>
              </w:rPr>
            </w:pPr>
            <w:r w:rsidRPr="007219B7">
              <w:rPr>
                <w:b/>
                <w:bCs/>
                <w:i/>
                <w:iCs/>
                <w:sz w:val="22"/>
                <w:szCs w:val="22"/>
              </w:rPr>
              <w:t>Дат</w:t>
            </w:r>
            <w:proofErr w:type="gramStart"/>
            <w:r w:rsidRPr="007219B7">
              <w:rPr>
                <w:b/>
                <w:bCs/>
                <w:i/>
                <w:iCs/>
                <w:sz w:val="22"/>
                <w:szCs w:val="22"/>
              </w:rPr>
              <w:t>а(</w:t>
            </w:r>
            <w:proofErr w:type="gramEnd"/>
            <w:r w:rsidRPr="007219B7">
              <w:rPr>
                <w:b/>
                <w:bCs/>
                <w:i/>
                <w:iCs/>
                <w:sz w:val="22"/>
                <w:szCs w:val="22"/>
              </w:rPr>
              <w:t>факт)</w:t>
            </w:r>
          </w:p>
        </w:tc>
      </w:tr>
      <w:tr w:rsidR="00596E13">
        <w:tc>
          <w:tcPr>
            <w:tcW w:w="11016" w:type="dxa"/>
            <w:gridSpan w:val="5"/>
          </w:tcPr>
          <w:p w:rsidR="00596E13" w:rsidRPr="007219B7" w:rsidRDefault="00596E13" w:rsidP="007219B7">
            <w:pPr>
              <w:spacing w:line="360" w:lineRule="auto"/>
              <w:jc w:val="center"/>
            </w:pPr>
            <w:r w:rsidRPr="007219B7">
              <w:rPr>
                <w:b/>
                <w:bCs/>
              </w:rPr>
              <w:t>1.«Дом, который построим мы» (6 часов)</w:t>
            </w:r>
          </w:p>
        </w:tc>
      </w:tr>
      <w:tr w:rsidR="00596E13">
        <w:tc>
          <w:tcPr>
            <w:tcW w:w="756" w:type="dxa"/>
          </w:tcPr>
          <w:p w:rsidR="00596E13" w:rsidRPr="007219B7" w:rsidRDefault="00596E13" w:rsidP="00FD3AA4">
            <w:r w:rsidRPr="007219B7">
              <w:rPr>
                <w:sz w:val="22"/>
                <w:szCs w:val="22"/>
              </w:rPr>
              <w:t>1</w:t>
            </w:r>
          </w:p>
        </w:tc>
        <w:tc>
          <w:tcPr>
            <w:tcW w:w="6156" w:type="dxa"/>
          </w:tcPr>
          <w:p w:rsidR="00596E13" w:rsidRPr="007219B7" w:rsidRDefault="00596E13" w:rsidP="00FF62B1">
            <w:pPr>
              <w:rPr>
                <w:b/>
                <w:bCs/>
                <w:i/>
                <w:iCs/>
              </w:rPr>
            </w:pPr>
            <w:r w:rsidRPr="00305F5F">
              <w:t>Геометрические преобразования при моделировании архитектурных и жилищных объектов</w:t>
            </w:r>
            <w:proofErr w:type="gramStart"/>
            <w:r w:rsidRPr="00305F5F">
              <w:t>.</w:t>
            </w:r>
            <w:proofErr w:type="gramEnd"/>
            <w:r w:rsidRPr="00305F5F">
              <w:t xml:space="preserve">   (</w:t>
            </w:r>
            <w:proofErr w:type="gramStart"/>
            <w:r w:rsidRPr="00305F5F">
              <w:t>п</w:t>
            </w:r>
            <w:proofErr w:type="gramEnd"/>
            <w:r w:rsidRPr="00305F5F">
              <w:t xml:space="preserve">роект дома)          </w:t>
            </w:r>
          </w:p>
        </w:tc>
        <w:tc>
          <w:tcPr>
            <w:tcW w:w="1562" w:type="dxa"/>
          </w:tcPr>
          <w:p w:rsidR="00596E13" w:rsidRPr="007219B7" w:rsidRDefault="00596E13" w:rsidP="007219B7">
            <w:pPr>
              <w:jc w:val="center"/>
              <w:rPr>
                <w:b/>
                <w:bCs/>
                <w:i/>
                <w:iCs/>
              </w:rPr>
            </w:pPr>
          </w:p>
        </w:tc>
        <w:tc>
          <w:tcPr>
            <w:tcW w:w="1274" w:type="dxa"/>
          </w:tcPr>
          <w:p w:rsidR="00596E13" w:rsidRPr="007219B7" w:rsidRDefault="001C7874" w:rsidP="007219B7">
            <w:pPr>
              <w:spacing w:line="360" w:lineRule="auto"/>
            </w:pPr>
            <w:r>
              <w:rPr>
                <w:sz w:val="22"/>
                <w:szCs w:val="22"/>
              </w:rPr>
              <w:t>19,01</w:t>
            </w:r>
          </w:p>
        </w:tc>
        <w:tc>
          <w:tcPr>
            <w:tcW w:w="1268" w:type="dxa"/>
          </w:tcPr>
          <w:p w:rsidR="00596E13" w:rsidRPr="007219B7" w:rsidRDefault="00596E13" w:rsidP="007219B7">
            <w:pPr>
              <w:spacing w:line="360" w:lineRule="auto"/>
            </w:pPr>
          </w:p>
        </w:tc>
      </w:tr>
      <w:tr w:rsidR="00596E13">
        <w:tc>
          <w:tcPr>
            <w:tcW w:w="756" w:type="dxa"/>
          </w:tcPr>
          <w:p w:rsidR="00596E13" w:rsidRPr="007219B7" w:rsidRDefault="00596E13" w:rsidP="007219B7">
            <w:pPr>
              <w:spacing w:line="360" w:lineRule="auto"/>
            </w:pPr>
            <w:r w:rsidRPr="007219B7">
              <w:rPr>
                <w:sz w:val="22"/>
                <w:szCs w:val="22"/>
              </w:rPr>
              <w:t>2</w:t>
            </w:r>
          </w:p>
        </w:tc>
        <w:tc>
          <w:tcPr>
            <w:tcW w:w="6156" w:type="dxa"/>
          </w:tcPr>
          <w:p w:rsidR="00596E13" w:rsidRPr="007219B7" w:rsidRDefault="00596E13" w:rsidP="00FF62B1">
            <w:r w:rsidRPr="00305F5F">
              <w:t>Моделирование задач математического содержания на товарно-денежные отношения</w:t>
            </w:r>
            <w:proofErr w:type="gramStart"/>
            <w:r w:rsidRPr="00305F5F">
              <w:t>.</w:t>
            </w:r>
            <w:proofErr w:type="gramEnd"/>
            <w:r w:rsidRPr="00305F5F">
              <w:t xml:space="preserve"> (</w:t>
            </w:r>
            <w:proofErr w:type="gramStart"/>
            <w:r w:rsidRPr="00305F5F">
              <w:t>р</w:t>
            </w:r>
            <w:proofErr w:type="gramEnd"/>
            <w:r w:rsidRPr="00305F5F">
              <w:t>асчет количества стройматериала)</w:t>
            </w:r>
          </w:p>
        </w:tc>
        <w:tc>
          <w:tcPr>
            <w:tcW w:w="1562" w:type="dxa"/>
          </w:tcPr>
          <w:p w:rsidR="00596E13" w:rsidRPr="007219B7" w:rsidRDefault="00596E13" w:rsidP="007219B7">
            <w:pPr>
              <w:spacing w:line="360" w:lineRule="auto"/>
            </w:pPr>
          </w:p>
        </w:tc>
        <w:tc>
          <w:tcPr>
            <w:tcW w:w="1274" w:type="dxa"/>
          </w:tcPr>
          <w:p w:rsidR="00596E13" w:rsidRPr="007219B7" w:rsidRDefault="001C7874" w:rsidP="007219B7">
            <w:pPr>
              <w:spacing w:line="360" w:lineRule="auto"/>
            </w:pPr>
            <w:r>
              <w:rPr>
                <w:sz w:val="22"/>
                <w:szCs w:val="22"/>
              </w:rPr>
              <w:t>26.01</w:t>
            </w:r>
          </w:p>
        </w:tc>
        <w:tc>
          <w:tcPr>
            <w:tcW w:w="1268" w:type="dxa"/>
          </w:tcPr>
          <w:p w:rsidR="00596E13" w:rsidRPr="007219B7" w:rsidRDefault="00596E13" w:rsidP="007219B7">
            <w:pPr>
              <w:spacing w:line="360" w:lineRule="auto"/>
            </w:pPr>
          </w:p>
        </w:tc>
      </w:tr>
      <w:tr w:rsidR="00596E13">
        <w:tc>
          <w:tcPr>
            <w:tcW w:w="756" w:type="dxa"/>
          </w:tcPr>
          <w:p w:rsidR="00596E13" w:rsidRPr="007219B7" w:rsidRDefault="00596E13" w:rsidP="007219B7">
            <w:pPr>
              <w:spacing w:line="360" w:lineRule="auto"/>
            </w:pPr>
            <w:r w:rsidRPr="007219B7">
              <w:rPr>
                <w:sz w:val="22"/>
                <w:szCs w:val="22"/>
              </w:rPr>
              <w:t>3</w:t>
            </w:r>
          </w:p>
        </w:tc>
        <w:tc>
          <w:tcPr>
            <w:tcW w:w="6156" w:type="dxa"/>
          </w:tcPr>
          <w:p w:rsidR="00596E13" w:rsidRPr="007219B7" w:rsidRDefault="00596E13" w:rsidP="007219B7">
            <w:pPr>
              <w:spacing w:line="360" w:lineRule="auto"/>
            </w:pPr>
            <w:r>
              <w:t>З</w:t>
            </w:r>
            <w:r w:rsidRPr="00305F5F">
              <w:t>адачи о покупках</w:t>
            </w:r>
            <w:proofErr w:type="gramStart"/>
            <w:r w:rsidRPr="00305F5F">
              <w:t>.</w:t>
            </w:r>
            <w:proofErr w:type="gramEnd"/>
            <w:r w:rsidRPr="00305F5F">
              <w:t xml:space="preserve"> (</w:t>
            </w:r>
            <w:proofErr w:type="gramStart"/>
            <w:r w:rsidRPr="00305F5F">
              <w:t>п</w:t>
            </w:r>
            <w:proofErr w:type="gramEnd"/>
            <w:r w:rsidRPr="00305F5F">
              <w:t>риобретение стройматериала)</w:t>
            </w:r>
          </w:p>
        </w:tc>
        <w:tc>
          <w:tcPr>
            <w:tcW w:w="1562" w:type="dxa"/>
          </w:tcPr>
          <w:p w:rsidR="00596E13" w:rsidRPr="007219B7" w:rsidRDefault="00596E13" w:rsidP="007219B7">
            <w:pPr>
              <w:spacing w:line="360" w:lineRule="auto"/>
            </w:pPr>
          </w:p>
        </w:tc>
        <w:tc>
          <w:tcPr>
            <w:tcW w:w="1274" w:type="dxa"/>
          </w:tcPr>
          <w:p w:rsidR="00596E13" w:rsidRPr="007219B7" w:rsidRDefault="001C7874" w:rsidP="007219B7">
            <w:pPr>
              <w:spacing w:line="360" w:lineRule="auto"/>
            </w:pPr>
            <w:r>
              <w:rPr>
                <w:sz w:val="22"/>
                <w:szCs w:val="22"/>
              </w:rPr>
              <w:t>2.02</w:t>
            </w:r>
          </w:p>
        </w:tc>
        <w:tc>
          <w:tcPr>
            <w:tcW w:w="1268" w:type="dxa"/>
          </w:tcPr>
          <w:p w:rsidR="00596E13" w:rsidRPr="007219B7" w:rsidRDefault="001C7874" w:rsidP="007219B7">
            <w:pPr>
              <w:spacing w:line="360" w:lineRule="auto"/>
            </w:pPr>
            <w:r>
              <w:rPr>
                <w:sz w:val="22"/>
                <w:szCs w:val="22"/>
              </w:rPr>
              <w:t xml:space="preserve">         </w:t>
            </w:r>
          </w:p>
        </w:tc>
      </w:tr>
      <w:tr w:rsidR="00596E13">
        <w:tc>
          <w:tcPr>
            <w:tcW w:w="756" w:type="dxa"/>
          </w:tcPr>
          <w:p w:rsidR="00596E13" w:rsidRPr="007219B7" w:rsidRDefault="00596E13" w:rsidP="007219B7">
            <w:pPr>
              <w:spacing w:line="360" w:lineRule="auto"/>
            </w:pPr>
            <w:r w:rsidRPr="007219B7">
              <w:rPr>
                <w:sz w:val="22"/>
                <w:szCs w:val="22"/>
              </w:rPr>
              <w:t>4</w:t>
            </w:r>
          </w:p>
        </w:tc>
        <w:tc>
          <w:tcPr>
            <w:tcW w:w="6156" w:type="dxa"/>
          </w:tcPr>
          <w:p w:rsidR="00596E13" w:rsidRPr="007219B7" w:rsidRDefault="00596E13" w:rsidP="005F1C7A">
            <w:r w:rsidRPr="00305F5F">
              <w:t>Методы решения задач при продаже товаров в процессе их подорожания и удешевления</w:t>
            </w:r>
          </w:p>
        </w:tc>
        <w:tc>
          <w:tcPr>
            <w:tcW w:w="1562" w:type="dxa"/>
          </w:tcPr>
          <w:p w:rsidR="00596E13" w:rsidRPr="007219B7" w:rsidRDefault="00596E13" w:rsidP="007219B7">
            <w:pPr>
              <w:spacing w:line="360" w:lineRule="auto"/>
            </w:pPr>
          </w:p>
        </w:tc>
        <w:tc>
          <w:tcPr>
            <w:tcW w:w="1274" w:type="dxa"/>
          </w:tcPr>
          <w:p w:rsidR="00596E13" w:rsidRPr="007219B7" w:rsidRDefault="001C7874" w:rsidP="007219B7">
            <w:pPr>
              <w:spacing w:line="360" w:lineRule="auto"/>
            </w:pPr>
            <w:r>
              <w:rPr>
                <w:sz w:val="22"/>
                <w:szCs w:val="22"/>
              </w:rPr>
              <w:t>9.02</w:t>
            </w:r>
          </w:p>
        </w:tc>
        <w:tc>
          <w:tcPr>
            <w:tcW w:w="1268" w:type="dxa"/>
          </w:tcPr>
          <w:p w:rsidR="00596E13" w:rsidRPr="007219B7" w:rsidRDefault="00596E13" w:rsidP="007219B7">
            <w:pPr>
              <w:spacing w:line="360" w:lineRule="auto"/>
            </w:pPr>
          </w:p>
        </w:tc>
      </w:tr>
      <w:tr w:rsidR="00596E13">
        <w:tc>
          <w:tcPr>
            <w:tcW w:w="756" w:type="dxa"/>
          </w:tcPr>
          <w:p w:rsidR="00596E13" w:rsidRPr="007219B7" w:rsidRDefault="00596E13" w:rsidP="007219B7">
            <w:pPr>
              <w:spacing w:line="360" w:lineRule="auto"/>
            </w:pPr>
            <w:r w:rsidRPr="007219B7">
              <w:rPr>
                <w:sz w:val="22"/>
                <w:szCs w:val="22"/>
              </w:rPr>
              <w:t>5</w:t>
            </w:r>
          </w:p>
        </w:tc>
        <w:tc>
          <w:tcPr>
            <w:tcW w:w="6156" w:type="dxa"/>
          </w:tcPr>
          <w:p w:rsidR="00596E13" w:rsidRPr="007219B7" w:rsidRDefault="00596E13" w:rsidP="007219B7">
            <w:pPr>
              <w:spacing w:line="360" w:lineRule="auto"/>
            </w:pPr>
            <w:r w:rsidRPr="00305F5F">
              <w:t>Задачи на «работу» (возведение дома)</w:t>
            </w:r>
          </w:p>
        </w:tc>
        <w:tc>
          <w:tcPr>
            <w:tcW w:w="1562" w:type="dxa"/>
          </w:tcPr>
          <w:p w:rsidR="00596E13" w:rsidRPr="007219B7" w:rsidRDefault="00596E13" w:rsidP="007219B7">
            <w:pPr>
              <w:spacing w:line="360" w:lineRule="auto"/>
            </w:pPr>
          </w:p>
        </w:tc>
        <w:tc>
          <w:tcPr>
            <w:tcW w:w="1274" w:type="dxa"/>
          </w:tcPr>
          <w:p w:rsidR="00596E13" w:rsidRPr="007219B7" w:rsidRDefault="001C7874" w:rsidP="007219B7">
            <w:pPr>
              <w:spacing w:line="360" w:lineRule="auto"/>
            </w:pPr>
            <w:r>
              <w:rPr>
                <w:sz w:val="22"/>
                <w:szCs w:val="22"/>
              </w:rPr>
              <w:t>16.02</w:t>
            </w:r>
          </w:p>
        </w:tc>
        <w:tc>
          <w:tcPr>
            <w:tcW w:w="1268" w:type="dxa"/>
          </w:tcPr>
          <w:p w:rsidR="00596E13" w:rsidRPr="007219B7" w:rsidRDefault="00596E13" w:rsidP="007219B7">
            <w:pPr>
              <w:spacing w:line="360" w:lineRule="auto"/>
            </w:pPr>
          </w:p>
        </w:tc>
      </w:tr>
      <w:tr w:rsidR="00596E13">
        <w:tc>
          <w:tcPr>
            <w:tcW w:w="756" w:type="dxa"/>
          </w:tcPr>
          <w:p w:rsidR="00596E13" w:rsidRPr="007219B7" w:rsidRDefault="00596E13" w:rsidP="007219B7">
            <w:pPr>
              <w:spacing w:line="360" w:lineRule="auto"/>
            </w:pPr>
            <w:r w:rsidRPr="007219B7">
              <w:rPr>
                <w:sz w:val="22"/>
                <w:szCs w:val="22"/>
              </w:rPr>
              <w:t>6</w:t>
            </w:r>
          </w:p>
        </w:tc>
        <w:tc>
          <w:tcPr>
            <w:tcW w:w="6156" w:type="dxa"/>
          </w:tcPr>
          <w:p w:rsidR="00596E13" w:rsidRPr="00305F5F" w:rsidRDefault="00596E13" w:rsidP="00E4053F">
            <w:r w:rsidRPr="00305F5F">
              <w:t>Задачи на расчет площадей комбинированных фигур</w:t>
            </w:r>
          </w:p>
          <w:p w:rsidR="00596E13" w:rsidRPr="00305F5F" w:rsidRDefault="00596E13" w:rsidP="00E4053F">
            <w:r w:rsidRPr="00305F5F">
              <w:t>(отделочная работа, оклеивание стен обоями, окраска, выкладывание плитки)</w:t>
            </w:r>
          </w:p>
        </w:tc>
        <w:tc>
          <w:tcPr>
            <w:tcW w:w="1562" w:type="dxa"/>
          </w:tcPr>
          <w:p w:rsidR="00596E13" w:rsidRPr="007219B7" w:rsidRDefault="00596E13" w:rsidP="007219B7">
            <w:pPr>
              <w:spacing w:line="360" w:lineRule="auto"/>
            </w:pPr>
          </w:p>
        </w:tc>
        <w:tc>
          <w:tcPr>
            <w:tcW w:w="1274" w:type="dxa"/>
          </w:tcPr>
          <w:p w:rsidR="00596E13" w:rsidRPr="007219B7" w:rsidRDefault="001C7874" w:rsidP="007219B7">
            <w:pPr>
              <w:spacing w:line="360" w:lineRule="auto"/>
            </w:pPr>
            <w:r>
              <w:rPr>
                <w:sz w:val="22"/>
                <w:szCs w:val="22"/>
              </w:rPr>
              <w:t>23.02</w:t>
            </w:r>
          </w:p>
        </w:tc>
        <w:tc>
          <w:tcPr>
            <w:tcW w:w="1268" w:type="dxa"/>
          </w:tcPr>
          <w:p w:rsidR="00596E13" w:rsidRPr="007219B7" w:rsidRDefault="00596E13" w:rsidP="007219B7">
            <w:pPr>
              <w:spacing w:line="360" w:lineRule="auto"/>
            </w:pPr>
          </w:p>
        </w:tc>
      </w:tr>
      <w:tr w:rsidR="00596E13">
        <w:tc>
          <w:tcPr>
            <w:tcW w:w="11016" w:type="dxa"/>
            <w:gridSpan w:val="5"/>
          </w:tcPr>
          <w:p w:rsidR="00596E13" w:rsidRPr="007219B7" w:rsidRDefault="00596E13" w:rsidP="007219B7">
            <w:pPr>
              <w:spacing w:line="360" w:lineRule="auto"/>
              <w:jc w:val="center"/>
            </w:pPr>
            <w:r w:rsidRPr="007219B7">
              <w:rPr>
                <w:b/>
                <w:bCs/>
              </w:rPr>
              <w:t xml:space="preserve">2.Проценты </w:t>
            </w:r>
            <w:proofErr w:type="gramStart"/>
            <w:r w:rsidRPr="007219B7">
              <w:rPr>
                <w:b/>
                <w:bCs/>
              </w:rPr>
              <w:t xml:space="preserve">( </w:t>
            </w:r>
            <w:proofErr w:type="gramEnd"/>
            <w:r w:rsidRPr="007219B7">
              <w:rPr>
                <w:b/>
                <w:bCs/>
              </w:rPr>
              <w:t>2 часа)</w:t>
            </w:r>
          </w:p>
        </w:tc>
      </w:tr>
      <w:tr w:rsidR="00596E13">
        <w:tc>
          <w:tcPr>
            <w:tcW w:w="756" w:type="dxa"/>
          </w:tcPr>
          <w:p w:rsidR="00596E13" w:rsidRPr="007219B7" w:rsidRDefault="00596E13" w:rsidP="007219B7">
            <w:pPr>
              <w:spacing w:line="360" w:lineRule="auto"/>
            </w:pPr>
            <w:r w:rsidRPr="007219B7">
              <w:rPr>
                <w:sz w:val="22"/>
                <w:szCs w:val="22"/>
              </w:rPr>
              <w:t>7</w:t>
            </w:r>
          </w:p>
        </w:tc>
        <w:tc>
          <w:tcPr>
            <w:tcW w:w="6156" w:type="dxa"/>
          </w:tcPr>
          <w:p w:rsidR="00596E13" w:rsidRPr="007219B7" w:rsidRDefault="00596E13" w:rsidP="007219B7">
            <w:pPr>
              <w:spacing w:line="360" w:lineRule="auto"/>
            </w:pPr>
            <w:r w:rsidRPr="00305F5F">
              <w:t>Процентные вычисления в жизненных ситуациях</w:t>
            </w:r>
          </w:p>
        </w:tc>
        <w:tc>
          <w:tcPr>
            <w:tcW w:w="1562" w:type="dxa"/>
          </w:tcPr>
          <w:p w:rsidR="00596E13" w:rsidRPr="007219B7" w:rsidRDefault="00596E13" w:rsidP="007219B7">
            <w:pPr>
              <w:spacing w:line="360" w:lineRule="auto"/>
            </w:pPr>
          </w:p>
        </w:tc>
        <w:tc>
          <w:tcPr>
            <w:tcW w:w="1274" w:type="dxa"/>
          </w:tcPr>
          <w:p w:rsidR="00596E13" w:rsidRPr="007219B7" w:rsidRDefault="00A055DB" w:rsidP="007219B7">
            <w:pPr>
              <w:spacing w:line="360" w:lineRule="auto"/>
            </w:pPr>
            <w:r>
              <w:t>2.03</w:t>
            </w:r>
          </w:p>
        </w:tc>
        <w:tc>
          <w:tcPr>
            <w:tcW w:w="1268" w:type="dxa"/>
          </w:tcPr>
          <w:p w:rsidR="00596E13" w:rsidRPr="007219B7" w:rsidRDefault="00596E13" w:rsidP="007219B7">
            <w:pPr>
              <w:spacing w:line="360" w:lineRule="auto"/>
            </w:pPr>
          </w:p>
        </w:tc>
      </w:tr>
      <w:tr w:rsidR="00596E13">
        <w:tc>
          <w:tcPr>
            <w:tcW w:w="756" w:type="dxa"/>
          </w:tcPr>
          <w:p w:rsidR="00596E13" w:rsidRPr="007219B7" w:rsidRDefault="00596E13" w:rsidP="007219B7">
            <w:pPr>
              <w:spacing w:line="360" w:lineRule="auto"/>
            </w:pPr>
            <w:r w:rsidRPr="007219B7">
              <w:rPr>
                <w:sz w:val="22"/>
                <w:szCs w:val="22"/>
              </w:rPr>
              <w:t>8</w:t>
            </w:r>
          </w:p>
        </w:tc>
        <w:tc>
          <w:tcPr>
            <w:tcW w:w="6156" w:type="dxa"/>
          </w:tcPr>
          <w:p w:rsidR="00596E13" w:rsidRPr="005F1C7A" w:rsidRDefault="00596E13" w:rsidP="007219B7">
            <w:pPr>
              <w:jc w:val="both"/>
            </w:pPr>
            <w:r w:rsidRPr="00305F5F">
              <w:t>Процентное отношение в растворах</w:t>
            </w:r>
          </w:p>
        </w:tc>
        <w:tc>
          <w:tcPr>
            <w:tcW w:w="1562" w:type="dxa"/>
          </w:tcPr>
          <w:p w:rsidR="00596E13" w:rsidRPr="007219B7" w:rsidRDefault="00596E13" w:rsidP="007219B7">
            <w:pPr>
              <w:spacing w:line="360" w:lineRule="auto"/>
            </w:pPr>
          </w:p>
        </w:tc>
        <w:tc>
          <w:tcPr>
            <w:tcW w:w="1274" w:type="dxa"/>
          </w:tcPr>
          <w:p w:rsidR="00596E13" w:rsidRPr="007219B7" w:rsidRDefault="00DC1C45" w:rsidP="007219B7">
            <w:pPr>
              <w:spacing w:line="360" w:lineRule="auto"/>
            </w:pPr>
            <w:r>
              <w:t>9.03</w:t>
            </w:r>
          </w:p>
        </w:tc>
        <w:tc>
          <w:tcPr>
            <w:tcW w:w="1268" w:type="dxa"/>
          </w:tcPr>
          <w:p w:rsidR="00596E13" w:rsidRPr="007219B7" w:rsidRDefault="00596E13" w:rsidP="007219B7">
            <w:pPr>
              <w:spacing w:line="360" w:lineRule="auto"/>
            </w:pPr>
          </w:p>
        </w:tc>
      </w:tr>
      <w:tr w:rsidR="00596E13">
        <w:tc>
          <w:tcPr>
            <w:tcW w:w="11016" w:type="dxa"/>
            <w:gridSpan w:val="5"/>
          </w:tcPr>
          <w:p w:rsidR="00596E13" w:rsidRPr="007219B7" w:rsidRDefault="00596E13" w:rsidP="007219B7">
            <w:pPr>
              <w:spacing w:line="360" w:lineRule="auto"/>
              <w:jc w:val="center"/>
            </w:pPr>
            <w:r w:rsidRPr="007219B7">
              <w:rPr>
                <w:b/>
                <w:bCs/>
              </w:rPr>
              <w:t>3.Задачи на движение(4 часа)</w:t>
            </w:r>
          </w:p>
        </w:tc>
      </w:tr>
      <w:tr w:rsidR="00596E13">
        <w:tc>
          <w:tcPr>
            <w:tcW w:w="756" w:type="dxa"/>
          </w:tcPr>
          <w:p w:rsidR="00596E13" w:rsidRPr="007219B7" w:rsidRDefault="00596E13" w:rsidP="007219B7">
            <w:pPr>
              <w:spacing w:line="360" w:lineRule="auto"/>
            </w:pPr>
            <w:r w:rsidRPr="007219B7">
              <w:rPr>
                <w:sz w:val="22"/>
                <w:szCs w:val="22"/>
              </w:rPr>
              <w:t>9</w:t>
            </w:r>
          </w:p>
        </w:tc>
        <w:tc>
          <w:tcPr>
            <w:tcW w:w="6156" w:type="dxa"/>
          </w:tcPr>
          <w:p w:rsidR="00596E13" w:rsidRPr="00305F5F" w:rsidRDefault="00596E13" w:rsidP="00E4053F">
            <w:r w:rsidRPr="00305F5F">
              <w:t>Графическое решение задач на движение пешеходов и транспорта</w:t>
            </w:r>
          </w:p>
        </w:tc>
        <w:tc>
          <w:tcPr>
            <w:tcW w:w="1562" w:type="dxa"/>
          </w:tcPr>
          <w:p w:rsidR="00596E13" w:rsidRPr="007219B7" w:rsidRDefault="00596E13" w:rsidP="007219B7">
            <w:pPr>
              <w:spacing w:line="360" w:lineRule="auto"/>
            </w:pPr>
          </w:p>
        </w:tc>
        <w:tc>
          <w:tcPr>
            <w:tcW w:w="1274" w:type="dxa"/>
          </w:tcPr>
          <w:p w:rsidR="00596E13" w:rsidRPr="007219B7" w:rsidRDefault="00DC1C45" w:rsidP="007219B7">
            <w:pPr>
              <w:spacing w:line="360" w:lineRule="auto"/>
            </w:pPr>
            <w:r>
              <w:t>16.03</w:t>
            </w:r>
          </w:p>
        </w:tc>
        <w:tc>
          <w:tcPr>
            <w:tcW w:w="1268" w:type="dxa"/>
          </w:tcPr>
          <w:p w:rsidR="00596E13" w:rsidRPr="007219B7" w:rsidRDefault="00596E13" w:rsidP="007219B7">
            <w:pPr>
              <w:spacing w:line="360" w:lineRule="auto"/>
            </w:pPr>
          </w:p>
        </w:tc>
      </w:tr>
      <w:tr w:rsidR="00596E13">
        <w:tc>
          <w:tcPr>
            <w:tcW w:w="756" w:type="dxa"/>
          </w:tcPr>
          <w:p w:rsidR="00596E13" w:rsidRPr="007219B7" w:rsidRDefault="00596E13" w:rsidP="007219B7">
            <w:pPr>
              <w:spacing w:line="360" w:lineRule="auto"/>
            </w:pPr>
            <w:r w:rsidRPr="007219B7">
              <w:rPr>
                <w:sz w:val="22"/>
                <w:szCs w:val="22"/>
              </w:rPr>
              <w:t>10</w:t>
            </w:r>
          </w:p>
        </w:tc>
        <w:tc>
          <w:tcPr>
            <w:tcW w:w="6156" w:type="dxa"/>
          </w:tcPr>
          <w:p w:rsidR="00596E13" w:rsidRPr="00305F5F" w:rsidRDefault="00596E13" w:rsidP="00E4053F">
            <w:r w:rsidRPr="00305F5F">
              <w:t>Табличное решение задач на движение пешеходов и транспорта</w:t>
            </w:r>
          </w:p>
        </w:tc>
        <w:tc>
          <w:tcPr>
            <w:tcW w:w="1562" w:type="dxa"/>
          </w:tcPr>
          <w:p w:rsidR="00596E13" w:rsidRPr="007219B7" w:rsidRDefault="00596E13" w:rsidP="007219B7">
            <w:pPr>
              <w:spacing w:line="360" w:lineRule="auto"/>
            </w:pPr>
          </w:p>
        </w:tc>
        <w:tc>
          <w:tcPr>
            <w:tcW w:w="1274" w:type="dxa"/>
          </w:tcPr>
          <w:p w:rsidR="00596E13" w:rsidRPr="007219B7" w:rsidRDefault="00F439F4" w:rsidP="007219B7">
            <w:pPr>
              <w:spacing w:line="360" w:lineRule="auto"/>
            </w:pPr>
            <w:r>
              <w:t>30.03</w:t>
            </w:r>
          </w:p>
        </w:tc>
        <w:tc>
          <w:tcPr>
            <w:tcW w:w="1268" w:type="dxa"/>
          </w:tcPr>
          <w:p w:rsidR="00596E13" w:rsidRPr="007219B7" w:rsidRDefault="00596E13" w:rsidP="007219B7">
            <w:pPr>
              <w:spacing w:line="360" w:lineRule="auto"/>
            </w:pPr>
          </w:p>
        </w:tc>
      </w:tr>
      <w:tr w:rsidR="00596E13">
        <w:tc>
          <w:tcPr>
            <w:tcW w:w="756" w:type="dxa"/>
          </w:tcPr>
          <w:p w:rsidR="00596E13" w:rsidRPr="007219B7" w:rsidRDefault="00596E13" w:rsidP="007219B7">
            <w:pPr>
              <w:spacing w:line="360" w:lineRule="auto"/>
            </w:pPr>
            <w:r w:rsidRPr="007219B7">
              <w:rPr>
                <w:sz w:val="22"/>
                <w:szCs w:val="22"/>
              </w:rPr>
              <w:t>11</w:t>
            </w:r>
          </w:p>
        </w:tc>
        <w:tc>
          <w:tcPr>
            <w:tcW w:w="6156" w:type="dxa"/>
          </w:tcPr>
          <w:p w:rsidR="00596E13" w:rsidRPr="00305F5F" w:rsidRDefault="00596E13" w:rsidP="007219B7">
            <w:pPr>
              <w:jc w:val="both"/>
            </w:pPr>
            <w:r w:rsidRPr="00305F5F">
              <w:t>Решение задач на движение по воде</w:t>
            </w:r>
          </w:p>
        </w:tc>
        <w:tc>
          <w:tcPr>
            <w:tcW w:w="1562" w:type="dxa"/>
          </w:tcPr>
          <w:p w:rsidR="00596E13" w:rsidRPr="007219B7" w:rsidRDefault="00596E13" w:rsidP="007219B7">
            <w:pPr>
              <w:spacing w:line="360" w:lineRule="auto"/>
            </w:pPr>
          </w:p>
        </w:tc>
        <w:tc>
          <w:tcPr>
            <w:tcW w:w="1274" w:type="dxa"/>
          </w:tcPr>
          <w:p w:rsidR="00596E13" w:rsidRPr="007219B7" w:rsidRDefault="0031451B" w:rsidP="007219B7">
            <w:pPr>
              <w:spacing w:line="360" w:lineRule="auto"/>
            </w:pPr>
            <w:r>
              <w:t>6.04</w:t>
            </w:r>
          </w:p>
        </w:tc>
        <w:tc>
          <w:tcPr>
            <w:tcW w:w="1268" w:type="dxa"/>
          </w:tcPr>
          <w:p w:rsidR="00596E13" w:rsidRPr="007219B7" w:rsidRDefault="00596E13" w:rsidP="007219B7">
            <w:pPr>
              <w:spacing w:line="360" w:lineRule="auto"/>
            </w:pPr>
          </w:p>
        </w:tc>
      </w:tr>
      <w:tr w:rsidR="00596E13">
        <w:tc>
          <w:tcPr>
            <w:tcW w:w="756" w:type="dxa"/>
          </w:tcPr>
          <w:p w:rsidR="00596E13" w:rsidRPr="007219B7" w:rsidRDefault="00596E13" w:rsidP="007219B7">
            <w:pPr>
              <w:spacing w:line="360" w:lineRule="auto"/>
            </w:pPr>
            <w:r w:rsidRPr="007219B7">
              <w:rPr>
                <w:sz w:val="22"/>
                <w:szCs w:val="22"/>
              </w:rPr>
              <w:t>12</w:t>
            </w:r>
          </w:p>
        </w:tc>
        <w:tc>
          <w:tcPr>
            <w:tcW w:w="6156" w:type="dxa"/>
          </w:tcPr>
          <w:p w:rsidR="00596E13" w:rsidRPr="00305F5F" w:rsidRDefault="00596E13" w:rsidP="007219B7">
            <w:pPr>
              <w:jc w:val="both"/>
            </w:pPr>
            <w:r w:rsidRPr="00305F5F">
              <w:t>Моделирование при решении задач на движение</w:t>
            </w:r>
          </w:p>
        </w:tc>
        <w:tc>
          <w:tcPr>
            <w:tcW w:w="1562" w:type="dxa"/>
          </w:tcPr>
          <w:p w:rsidR="00596E13" w:rsidRPr="007219B7" w:rsidRDefault="00596E13" w:rsidP="007219B7">
            <w:pPr>
              <w:spacing w:line="360" w:lineRule="auto"/>
            </w:pPr>
          </w:p>
        </w:tc>
        <w:tc>
          <w:tcPr>
            <w:tcW w:w="1274" w:type="dxa"/>
          </w:tcPr>
          <w:p w:rsidR="00596E13" w:rsidRPr="007219B7" w:rsidRDefault="0031451B" w:rsidP="007219B7">
            <w:pPr>
              <w:spacing w:line="360" w:lineRule="auto"/>
            </w:pPr>
            <w:r>
              <w:rPr>
                <w:sz w:val="22"/>
                <w:szCs w:val="22"/>
              </w:rPr>
              <w:t>13.04</w:t>
            </w:r>
          </w:p>
        </w:tc>
        <w:tc>
          <w:tcPr>
            <w:tcW w:w="1268" w:type="dxa"/>
          </w:tcPr>
          <w:p w:rsidR="00596E13" w:rsidRPr="007219B7" w:rsidRDefault="00596E13" w:rsidP="007219B7">
            <w:pPr>
              <w:spacing w:line="360" w:lineRule="auto"/>
            </w:pPr>
          </w:p>
        </w:tc>
      </w:tr>
      <w:tr w:rsidR="00596E13">
        <w:tc>
          <w:tcPr>
            <w:tcW w:w="11016" w:type="dxa"/>
            <w:gridSpan w:val="5"/>
          </w:tcPr>
          <w:p w:rsidR="00596E13" w:rsidRPr="007219B7" w:rsidRDefault="00596E13" w:rsidP="007219B7">
            <w:pPr>
              <w:spacing w:line="360" w:lineRule="auto"/>
              <w:jc w:val="center"/>
            </w:pPr>
            <w:r w:rsidRPr="007219B7">
              <w:rPr>
                <w:b/>
                <w:bCs/>
              </w:rPr>
              <w:t>4.Задачи, связанные с переливаниями(3 часа)</w:t>
            </w:r>
          </w:p>
        </w:tc>
      </w:tr>
      <w:tr w:rsidR="00596E13">
        <w:tc>
          <w:tcPr>
            <w:tcW w:w="756" w:type="dxa"/>
          </w:tcPr>
          <w:p w:rsidR="00596E13" w:rsidRPr="007219B7" w:rsidRDefault="00596E13" w:rsidP="007219B7">
            <w:pPr>
              <w:spacing w:line="360" w:lineRule="auto"/>
            </w:pPr>
            <w:r w:rsidRPr="007219B7">
              <w:rPr>
                <w:sz w:val="22"/>
                <w:szCs w:val="22"/>
              </w:rPr>
              <w:t>13</w:t>
            </w:r>
          </w:p>
        </w:tc>
        <w:tc>
          <w:tcPr>
            <w:tcW w:w="6156" w:type="dxa"/>
          </w:tcPr>
          <w:p w:rsidR="00596E13" w:rsidRPr="00305F5F" w:rsidRDefault="00596E13" w:rsidP="007219B7">
            <w:pPr>
              <w:jc w:val="both"/>
            </w:pPr>
            <w:r w:rsidRPr="00305F5F">
              <w:t>Задачи на переливания.</w:t>
            </w:r>
          </w:p>
        </w:tc>
        <w:tc>
          <w:tcPr>
            <w:tcW w:w="1562" w:type="dxa"/>
          </w:tcPr>
          <w:p w:rsidR="00596E13" w:rsidRPr="007219B7" w:rsidRDefault="00596E13" w:rsidP="007219B7">
            <w:pPr>
              <w:spacing w:line="360" w:lineRule="auto"/>
            </w:pPr>
          </w:p>
        </w:tc>
        <w:tc>
          <w:tcPr>
            <w:tcW w:w="1274" w:type="dxa"/>
          </w:tcPr>
          <w:p w:rsidR="00596E13" w:rsidRPr="007219B7" w:rsidRDefault="0031451B" w:rsidP="007219B7">
            <w:pPr>
              <w:spacing w:line="360" w:lineRule="auto"/>
            </w:pPr>
            <w:r>
              <w:rPr>
                <w:sz w:val="22"/>
                <w:szCs w:val="22"/>
              </w:rPr>
              <w:t>20.04</w:t>
            </w:r>
          </w:p>
        </w:tc>
        <w:tc>
          <w:tcPr>
            <w:tcW w:w="1268" w:type="dxa"/>
          </w:tcPr>
          <w:p w:rsidR="00596E13" w:rsidRPr="007219B7" w:rsidRDefault="00596E13" w:rsidP="007219B7">
            <w:pPr>
              <w:spacing w:line="360" w:lineRule="auto"/>
            </w:pPr>
          </w:p>
        </w:tc>
      </w:tr>
      <w:tr w:rsidR="00596E13">
        <w:tc>
          <w:tcPr>
            <w:tcW w:w="756" w:type="dxa"/>
          </w:tcPr>
          <w:p w:rsidR="00596E13" w:rsidRPr="007219B7" w:rsidRDefault="00596E13" w:rsidP="007219B7">
            <w:pPr>
              <w:spacing w:line="360" w:lineRule="auto"/>
            </w:pPr>
            <w:r w:rsidRPr="007219B7">
              <w:rPr>
                <w:sz w:val="22"/>
                <w:szCs w:val="22"/>
              </w:rPr>
              <w:t>14</w:t>
            </w:r>
          </w:p>
        </w:tc>
        <w:tc>
          <w:tcPr>
            <w:tcW w:w="6156" w:type="dxa"/>
          </w:tcPr>
          <w:p w:rsidR="00596E13" w:rsidRPr="00305F5F" w:rsidRDefault="00596E13" w:rsidP="007219B7">
            <w:pPr>
              <w:jc w:val="both"/>
            </w:pPr>
            <w:r w:rsidRPr="00305F5F">
              <w:t>Условие</w:t>
            </w:r>
            <w:r w:rsidRPr="007219B7">
              <w:rPr>
                <w:b/>
                <w:bCs/>
              </w:rPr>
              <w:t xml:space="preserve"> </w:t>
            </w:r>
            <w:r w:rsidRPr="00305F5F">
              <w:t>определения необходимого количества жидкости с использованием двух сосудов.</w:t>
            </w:r>
          </w:p>
        </w:tc>
        <w:tc>
          <w:tcPr>
            <w:tcW w:w="1562" w:type="dxa"/>
          </w:tcPr>
          <w:p w:rsidR="00596E13" w:rsidRPr="007219B7" w:rsidRDefault="00596E13" w:rsidP="007219B7">
            <w:pPr>
              <w:spacing w:line="360" w:lineRule="auto"/>
            </w:pPr>
          </w:p>
        </w:tc>
        <w:tc>
          <w:tcPr>
            <w:tcW w:w="1274" w:type="dxa"/>
          </w:tcPr>
          <w:p w:rsidR="00596E13" w:rsidRPr="007219B7" w:rsidRDefault="0031451B" w:rsidP="007219B7">
            <w:pPr>
              <w:spacing w:line="360" w:lineRule="auto"/>
            </w:pPr>
            <w:r>
              <w:rPr>
                <w:sz w:val="22"/>
                <w:szCs w:val="22"/>
              </w:rPr>
              <w:t>27.04</w:t>
            </w:r>
          </w:p>
        </w:tc>
        <w:tc>
          <w:tcPr>
            <w:tcW w:w="1268" w:type="dxa"/>
          </w:tcPr>
          <w:p w:rsidR="00596E13" w:rsidRPr="007219B7" w:rsidRDefault="00596E13" w:rsidP="007219B7">
            <w:pPr>
              <w:spacing w:line="360" w:lineRule="auto"/>
            </w:pPr>
          </w:p>
        </w:tc>
      </w:tr>
      <w:tr w:rsidR="00596E13">
        <w:tc>
          <w:tcPr>
            <w:tcW w:w="756" w:type="dxa"/>
          </w:tcPr>
          <w:p w:rsidR="00596E13" w:rsidRPr="007219B7" w:rsidRDefault="00596E13" w:rsidP="007219B7">
            <w:pPr>
              <w:spacing w:line="360" w:lineRule="auto"/>
            </w:pPr>
            <w:r w:rsidRPr="007219B7">
              <w:rPr>
                <w:sz w:val="22"/>
                <w:szCs w:val="22"/>
              </w:rPr>
              <w:t>15</w:t>
            </w:r>
          </w:p>
        </w:tc>
        <w:tc>
          <w:tcPr>
            <w:tcW w:w="6156" w:type="dxa"/>
          </w:tcPr>
          <w:p w:rsidR="00596E13" w:rsidRPr="00305F5F" w:rsidRDefault="00596E13" w:rsidP="007219B7">
            <w:pPr>
              <w:jc w:val="both"/>
            </w:pPr>
            <w:r w:rsidRPr="00305F5F">
              <w:t xml:space="preserve">Моделирование различных способов при переливании жидкости с наличием </w:t>
            </w:r>
            <w:r w:rsidRPr="007219B7">
              <w:rPr>
                <w:i/>
                <w:iCs/>
                <w:lang w:val="en-US"/>
              </w:rPr>
              <w:t>n</w:t>
            </w:r>
            <w:r w:rsidRPr="00305F5F">
              <w:t>-сосудов.</w:t>
            </w:r>
          </w:p>
        </w:tc>
        <w:tc>
          <w:tcPr>
            <w:tcW w:w="1562" w:type="dxa"/>
          </w:tcPr>
          <w:p w:rsidR="00596E13" w:rsidRPr="007219B7" w:rsidRDefault="00596E13" w:rsidP="007219B7">
            <w:pPr>
              <w:spacing w:line="360" w:lineRule="auto"/>
            </w:pPr>
          </w:p>
        </w:tc>
        <w:tc>
          <w:tcPr>
            <w:tcW w:w="1274" w:type="dxa"/>
          </w:tcPr>
          <w:p w:rsidR="00596E13" w:rsidRPr="007219B7" w:rsidRDefault="0031451B" w:rsidP="007219B7">
            <w:pPr>
              <w:spacing w:line="360" w:lineRule="auto"/>
            </w:pPr>
            <w:r>
              <w:t>4.05</w:t>
            </w:r>
          </w:p>
        </w:tc>
        <w:tc>
          <w:tcPr>
            <w:tcW w:w="1268" w:type="dxa"/>
          </w:tcPr>
          <w:p w:rsidR="00596E13" w:rsidRPr="007219B7" w:rsidRDefault="00596E13" w:rsidP="007219B7">
            <w:pPr>
              <w:spacing w:line="360" w:lineRule="auto"/>
            </w:pPr>
          </w:p>
        </w:tc>
      </w:tr>
      <w:tr w:rsidR="00596E13">
        <w:tc>
          <w:tcPr>
            <w:tcW w:w="11016" w:type="dxa"/>
            <w:gridSpan w:val="5"/>
          </w:tcPr>
          <w:p w:rsidR="00596E13" w:rsidRPr="007219B7" w:rsidRDefault="00596E13" w:rsidP="007219B7">
            <w:pPr>
              <w:spacing w:line="360" w:lineRule="auto"/>
              <w:jc w:val="center"/>
            </w:pPr>
            <w:r w:rsidRPr="007219B7">
              <w:rPr>
                <w:b/>
                <w:bCs/>
              </w:rPr>
              <w:t>5.Решение задач с помощью   дробн</w:t>
            </w:r>
            <w:proofErr w:type="gramStart"/>
            <w:r w:rsidRPr="007219B7">
              <w:rPr>
                <w:b/>
                <w:bCs/>
              </w:rPr>
              <w:t>о-</w:t>
            </w:r>
            <w:proofErr w:type="gramEnd"/>
            <w:r w:rsidRPr="007219B7">
              <w:rPr>
                <w:b/>
                <w:bCs/>
              </w:rPr>
              <w:t xml:space="preserve"> рациональных уравнений( 2часа)</w:t>
            </w:r>
          </w:p>
        </w:tc>
      </w:tr>
      <w:tr w:rsidR="00596E13">
        <w:tc>
          <w:tcPr>
            <w:tcW w:w="756" w:type="dxa"/>
          </w:tcPr>
          <w:p w:rsidR="00596E13" w:rsidRPr="007219B7" w:rsidRDefault="00596E13" w:rsidP="007219B7">
            <w:pPr>
              <w:spacing w:line="360" w:lineRule="auto"/>
            </w:pPr>
            <w:r w:rsidRPr="007219B7">
              <w:rPr>
                <w:sz w:val="22"/>
                <w:szCs w:val="22"/>
              </w:rPr>
              <w:t>16</w:t>
            </w:r>
          </w:p>
        </w:tc>
        <w:tc>
          <w:tcPr>
            <w:tcW w:w="6156" w:type="dxa"/>
          </w:tcPr>
          <w:p w:rsidR="00596E13" w:rsidRPr="00305F5F" w:rsidRDefault="00596E13" w:rsidP="007219B7">
            <w:pPr>
              <w:jc w:val="both"/>
            </w:pPr>
            <w:r w:rsidRPr="00305F5F">
              <w:t>Различные приёмы при решении задач с помощью   дробн</w:t>
            </w:r>
            <w:proofErr w:type="gramStart"/>
            <w:r w:rsidRPr="00305F5F">
              <w:t>о-</w:t>
            </w:r>
            <w:proofErr w:type="gramEnd"/>
            <w:r w:rsidRPr="00305F5F">
              <w:t xml:space="preserve"> рациональных уравнений</w:t>
            </w:r>
            <w:r w:rsidRPr="007219B7">
              <w:rPr>
                <w:b/>
                <w:bCs/>
              </w:rPr>
              <w:t xml:space="preserve"> </w:t>
            </w:r>
          </w:p>
        </w:tc>
        <w:tc>
          <w:tcPr>
            <w:tcW w:w="1562" w:type="dxa"/>
          </w:tcPr>
          <w:p w:rsidR="00596E13" w:rsidRPr="007219B7" w:rsidRDefault="00596E13" w:rsidP="007219B7">
            <w:pPr>
              <w:spacing w:line="360" w:lineRule="auto"/>
            </w:pPr>
          </w:p>
        </w:tc>
        <w:tc>
          <w:tcPr>
            <w:tcW w:w="1274" w:type="dxa"/>
          </w:tcPr>
          <w:p w:rsidR="00596E13" w:rsidRPr="007219B7" w:rsidRDefault="0031451B" w:rsidP="007219B7">
            <w:pPr>
              <w:spacing w:line="360" w:lineRule="auto"/>
            </w:pPr>
            <w:r>
              <w:t>11.05</w:t>
            </w:r>
          </w:p>
        </w:tc>
        <w:tc>
          <w:tcPr>
            <w:tcW w:w="1268" w:type="dxa"/>
          </w:tcPr>
          <w:p w:rsidR="00596E13" w:rsidRPr="007219B7" w:rsidRDefault="00596E13" w:rsidP="007219B7">
            <w:pPr>
              <w:spacing w:line="360" w:lineRule="auto"/>
            </w:pPr>
          </w:p>
        </w:tc>
      </w:tr>
      <w:tr w:rsidR="00596E13">
        <w:tc>
          <w:tcPr>
            <w:tcW w:w="756" w:type="dxa"/>
          </w:tcPr>
          <w:p w:rsidR="00596E13" w:rsidRPr="007219B7" w:rsidRDefault="00596E13" w:rsidP="007219B7">
            <w:pPr>
              <w:spacing w:line="360" w:lineRule="auto"/>
            </w:pPr>
            <w:r w:rsidRPr="007219B7">
              <w:rPr>
                <w:sz w:val="22"/>
                <w:szCs w:val="22"/>
              </w:rPr>
              <w:t>17</w:t>
            </w:r>
            <w:r w:rsidR="0031451B">
              <w:rPr>
                <w:sz w:val="22"/>
                <w:szCs w:val="22"/>
              </w:rPr>
              <w:t>, 18</w:t>
            </w:r>
          </w:p>
        </w:tc>
        <w:tc>
          <w:tcPr>
            <w:tcW w:w="6156" w:type="dxa"/>
          </w:tcPr>
          <w:p w:rsidR="00596E13" w:rsidRPr="00305F5F" w:rsidRDefault="00596E13" w:rsidP="007219B7">
            <w:pPr>
              <w:jc w:val="both"/>
            </w:pPr>
            <w:r w:rsidRPr="00305F5F">
              <w:t>Графический способ решения задач с помощью   дробн</w:t>
            </w:r>
            <w:proofErr w:type="gramStart"/>
            <w:r w:rsidRPr="00305F5F">
              <w:t>о-</w:t>
            </w:r>
            <w:proofErr w:type="gramEnd"/>
            <w:r w:rsidRPr="00305F5F">
              <w:t xml:space="preserve"> рациональных уравнений</w:t>
            </w:r>
          </w:p>
        </w:tc>
        <w:tc>
          <w:tcPr>
            <w:tcW w:w="1562" w:type="dxa"/>
          </w:tcPr>
          <w:p w:rsidR="00596E13" w:rsidRPr="007219B7" w:rsidRDefault="00596E13" w:rsidP="007219B7">
            <w:pPr>
              <w:spacing w:line="360" w:lineRule="auto"/>
            </w:pPr>
          </w:p>
        </w:tc>
        <w:tc>
          <w:tcPr>
            <w:tcW w:w="1274" w:type="dxa"/>
          </w:tcPr>
          <w:p w:rsidR="00596E13" w:rsidRDefault="0031451B" w:rsidP="007219B7">
            <w:pPr>
              <w:spacing w:line="360" w:lineRule="auto"/>
            </w:pPr>
            <w:r>
              <w:t>18.05</w:t>
            </w:r>
          </w:p>
          <w:p w:rsidR="0031451B" w:rsidRPr="007219B7" w:rsidRDefault="0031451B" w:rsidP="007219B7">
            <w:pPr>
              <w:spacing w:line="360" w:lineRule="auto"/>
            </w:pPr>
            <w:r>
              <w:t>25.05</w:t>
            </w:r>
          </w:p>
        </w:tc>
        <w:tc>
          <w:tcPr>
            <w:tcW w:w="1268" w:type="dxa"/>
          </w:tcPr>
          <w:p w:rsidR="00596E13" w:rsidRPr="007219B7" w:rsidRDefault="00596E13" w:rsidP="007219B7">
            <w:pPr>
              <w:spacing w:line="360" w:lineRule="auto"/>
            </w:pPr>
          </w:p>
        </w:tc>
      </w:tr>
    </w:tbl>
    <w:p w:rsidR="00596E13" w:rsidRPr="00CF57F9" w:rsidRDefault="00596E13" w:rsidP="00FF62B1">
      <w:pPr>
        <w:spacing w:line="360" w:lineRule="auto"/>
      </w:pPr>
    </w:p>
    <w:sectPr w:rsidR="00596E13" w:rsidRPr="00CF57F9" w:rsidSect="00F4465F">
      <w:pgSz w:w="12240" w:h="15840"/>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E13" w:rsidRDefault="00596E13" w:rsidP="00CF1606">
      <w:r>
        <w:separator/>
      </w:r>
    </w:p>
  </w:endnote>
  <w:endnote w:type="continuationSeparator" w:id="0">
    <w:p w:rsidR="00596E13" w:rsidRDefault="00596E13" w:rsidP="00CF1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E13" w:rsidRDefault="00596E13" w:rsidP="00CF1606">
      <w:r>
        <w:separator/>
      </w:r>
    </w:p>
  </w:footnote>
  <w:footnote w:type="continuationSeparator" w:id="0">
    <w:p w:rsidR="00596E13" w:rsidRDefault="00596E13" w:rsidP="00CF16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552B59"/>
    <w:multiLevelType w:val="hybridMultilevel"/>
    <w:tmpl w:val="A2C4C21C"/>
    <w:lvl w:ilvl="0" w:tplc="0419000F">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D674BC9"/>
    <w:multiLevelType w:val="multilevel"/>
    <w:tmpl w:val="93B64658"/>
    <w:lvl w:ilvl="0">
      <w:start w:val="1"/>
      <w:numFmt w:val="bullet"/>
      <w:lvlText w:val=""/>
      <w:lvlJc w:val="left"/>
      <w:pPr>
        <w:tabs>
          <w:tab w:val="num" w:pos="720"/>
        </w:tabs>
        <w:ind w:left="720" w:hanging="360"/>
      </w:pPr>
      <w:rPr>
        <w:rFonts w:ascii="Wingdings" w:hAnsi="Wingdings" w:cs="Wingdings" w:hint="default"/>
        <w:sz w:val="20"/>
        <w:szCs w:val="20"/>
      </w:rPr>
    </w:lvl>
    <w:lvl w:ilvl="1">
      <w:start w:val="1"/>
      <w:numFmt w:val="bullet"/>
      <w:lvlText w:val=""/>
      <w:lvlJc w:val="left"/>
      <w:pPr>
        <w:tabs>
          <w:tab w:val="num" w:pos="1440"/>
        </w:tabs>
        <w:ind w:left="1440" w:hanging="360"/>
      </w:pPr>
      <w:rPr>
        <w:rFonts w:ascii="Wingdings" w:hAnsi="Wingdings" w:cs="Wingdings"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4FBA584E"/>
    <w:multiLevelType w:val="multilevel"/>
    <w:tmpl w:val="CC488D4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3">
    <w:nsid w:val="50842269"/>
    <w:multiLevelType w:val="hybridMultilevel"/>
    <w:tmpl w:val="AF5CF856"/>
    <w:lvl w:ilvl="0" w:tplc="FFFFFFFF">
      <w:start w:val="1"/>
      <w:numFmt w:val="decimal"/>
      <w:lvlText w:val="%1."/>
      <w:lvlJc w:val="left"/>
      <w:pPr>
        <w:tabs>
          <w:tab w:val="num" w:pos="1429"/>
        </w:tabs>
        <w:ind w:left="1429" w:hanging="360"/>
      </w:pPr>
    </w:lvl>
    <w:lvl w:ilvl="1" w:tplc="FFFFFFFF">
      <w:start w:val="1"/>
      <w:numFmt w:val="lowerLetter"/>
      <w:lvlText w:val="%2."/>
      <w:lvlJc w:val="left"/>
      <w:pPr>
        <w:tabs>
          <w:tab w:val="num" w:pos="2149"/>
        </w:tabs>
        <w:ind w:left="2149" w:hanging="360"/>
      </w:pPr>
    </w:lvl>
    <w:lvl w:ilvl="2" w:tplc="FFFFFFFF">
      <w:start w:val="1"/>
      <w:numFmt w:val="lowerRoman"/>
      <w:lvlText w:val="%3."/>
      <w:lvlJc w:val="right"/>
      <w:pPr>
        <w:tabs>
          <w:tab w:val="num" w:pos="2869"/>
        </w:tabs>
        <w:ind w:left="2869" w:hanging="180"/>
      </w:pPr>
    </w:lvl>
    <w:lvl w:ilvl="3" w:tplc="FFFFFFFF">
      <w:start w:val="1"/>
      <w:numFmt w:val="decimal"/>
      <w:lvlText w:val="%4."/>
      <w:lvlJc w:val="left"/>
      <w:pPr>
        <w:tabs>
          <w:tab w:val="num" w:pos="3589"/>
        </w:tabs>
        <w:ind w:left="3589" w:hanging="360"/>
      </w:pPr>
    </w:lvl>
    <w:lvl w:ilvl="4" w:tplc="FFFFFFFF">
      <w:start w:val="1"/>
      <w:numFmt w:val="lowerLetter"/>
      <w:lvlText w:val="%5."/>
      <w:lvlJc w:val="left"/>
      <w:pPr>
        <w:tabs>
          <w:tab w:val="num" w:pos="4309"/>
        </w:tabs>
        <w:ind w:left="4309" w:hanging="360"/>
      </w:pPr>
    </w:lvl>
    <w:lvl w:ilvl="5" w:tplc="FFFFFFFF">
      <w:start w:val="1"/>
      <w:numFmt w:val="lowerRoman"/>
      <w:lvlText w:val="%6."/>
      <w:lvlJc w:val="right"/>
      <w:pPr>
        <w:tabs>
          <w:tab w:val="num" w:pos="5029"/>
        </w:tabs>
        <w:ind w:left="5029" w:hanging="180"/>
      </w:pPr>
    </w:lvl>
    <w:lvl w:ilvl="6" w:tplc="FFFFFFFF">
      <w:start w:val="1"/>
      <w:numFmt w:val="decimal"/>
      <w:lvlText w:val="%7."/>
      <w:lvlJc w:val="left"/>
      <w:pPr>
        <w:tabs>
          <w:tab w:val="num" w:pos="5749"/>
        </w:tabs>
        <w:ind w:left="5749" w:hanging="360"/>
      </w:pPr>
    </w:lvl>
    <w:lvl w:ilvl="7" w:tplc="FFFFFFFF">
      <w:start w:val="1"/>
      <w:numFmt w:val="lowerLetter"/>
      <w:lvlText w:val="%8."/>
      <w:lvlJc w:val="left"/>
      <w:pPr>
        <w:tabs>
          <w:tab w:val="num" w:pos="6469"/>
        </w:tabs>
        <w:ind w:left="6469" w:hanging="360"/>
      </w:pPr>
    </w:lvl>
    <w:lvl w:ilvl="8" w:tplc="FFFFFFFF">
      <w:start w:val="1"/>
      <w:numFmt w:val="lowerRoman"/>
      <w:lvlText w:val="%9."/>
      <w:lvlJc w:val="right"/>
      <w:pPr>
        <w:tabs>
          <w:tab w:val="num" w:pos="7189"/>
        </w:tabs>
        <w:ind w:left="7189" w:hanging="180"/>
      </w:pPr>
    </w:lvl>
  </w:abstractNum>
  <w:abstractNum w:abstractNumId="4">
    <w:nsid w:val="51F159F5"/>
    <w:multiLevelType w:val="multilevel"/>
    <w:tmpl w:val="A44696E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5">
    <w:nsid w:val="54D005AA"/>
    <w:multiLevelType w:val="multilevel"/>
    <w:tmpl w:val="1632F0B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6A67386E"/>
    <w:multiLevelType w:val="hybridMultilevel"/>
    <w:tmpl w:val="311A3C14"/>
    <w:lvl w:ilvl="0" w:tplc="7FE88D5A">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
  </w:num>
  <w:num w:numId="2">
    <w:abstractNumId w:val="2"/>
  </w:num>
  <w:num w:numId="3">
    <w:abstractNumId w:val="4"/>
  </w:num>
  <w:num w:numId="4">
    <w:abstractNumId w:val="5"/>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6F20"/>
    <w:rsid w:val="0000671E"/>
    <w:rsid w:val="00017348"/>
    <w:rsid w:val="00061A91"/>
    <w:rsid w:val="00096865"/>
    <w:rsid w:val="000B4C96"/>
    <w:rsid w:val="001272CE"/>
    <w:rsid w:val="00153CFC"/>
    <w:rsid w:val="001604F1"/>
    <w:rsid w:val="00171B6E"/>
    <w:rsid w:val="001744FA"/>
    <w:rsid w:val="00184F25"/>
    <w:rsid w:val="0018566A"/>
    <w:rsid w:val="001C3320"/>
    <w:rsid w:val="001C7874"/>
    <w:rsid w:val="001C7994"/>
    <w:rsid w:val="001F09AC"/>
    <w:rsid w:val="00205A58"/>
    <w:rsid w:val="00207CCA"/>
    <w:rsid w:val="00305F5F"/>
    <w:rsid w:val="0031451B"/>
    <w:rsid w:val="00323F02"/>
    <w:rsid w:val="0035170F"/>
    <w:rsid w:val="00353987"/>
    <w:rsid w:val="003827A9"/>
    <w:rsid w:val="003B2322"/>
    <w:rsid w:val="003B448B"/>
    <w:rsid w:val="003C13A1"/>
    <w:rsid w:val="003E6E1F"/>
    <w:rsid w:val="00401CFF"/>
    <w:rsid w:val="00404BED"/>
    <w:rsid w:val="004534AB"/>
    <w:rsid w:val="0049027C"/>
    <w:rsid w:val="004B36CF"/>
    <w:rsid w:val="004C5C8E"/>
    <w:rsid w:val="004C780E"/>
    <w:rsid w:val="004E294A"/>
    <w:rsid w:val="004E31F6"/>
    <w:rsid w:val="00523D18"/>
    <w:rsid w:val="00554E50"/>
    <w:rsid w:val="00596E13"/>
    <w:rsid w:val="005C6F20"/>
    <w:rsid w:val="005D7861"/>
    <w:rsid w:val="005E30A6"/>
    <w:rsid w:val="005F1C7A"/>
    <w:rsid w:val="006043DA"/>
    <w:rsid w:val="0061457E"/>
    <w:rsid w:val="00642EAC"/>
    <w:rsid w:val="00660958"/>
    <w:rsid w:val="00664370"/>
    <w:rsid w:val="00666F31"/>
    <w:rsid w:val="00671E98"/>
    <w:rsid w:val="006A45DC"/>
    <w:rsid w:val="006D548E"/>
    <w:rsid w:val="007219B7"/>
    <w:rsid w:val="007432D2"/>
    <w:rsid w:val="007A4980"/>
    <w:rsid w:val="007E5088"/>
    <w:rsid w:val="0082211C"/>
    <w:rsid w:val="0085778A"/>
    <w:rsid w:val="008D630B"/>
    <w:rsid w:val="00916518"/>
    <w:rsid w:val="009213ED"/>
    <w:rsid w:val="00935D9D"/>
    <w:rsid w:val="00986762"/>
    <w:rsid w:val="009D77A7"/>
    <w:rsid w:val="009E5C1C"/>
    <w:rsid w:val="00A055DB"/>
    <w:rsid w:val="00A37CB9"/>
    <w:rsid w:val="00A47BD0"/>
    <w:rsid w:val="00A50434"/>
    <w:rsid w:val="00AA15EB"/>
    <w:rsid w:val="00AA4496"/>
    <w:rsid w:val="00AE7EEC"/>
    <w:rsid w:val="00B6569D"/>
    <w:rsid w:val="00B744C3"/>
    <w:rsid w:val="00B90E10"/>
    <w:rsid w:val="00B915A2"/>
    <w:rsid w:val="00BF326F"/>
    <w:rsid w:val="00C01D0C"/>
    <w:rsid w:val="00C474CB"/>
    <w:rsid w:val="00C96467"/>
    <w:rsid w:val="00CA42D8"/>
    <w:rsid w:val="00CD3D7F"/>
    <w:rsid w:val="00CE5892"/>
    <w:rsid w:val="00CF1606"/>
    <w:rsid w:val="00CF2383"/>
    <w:rsid w:val="00CF57F9"/>
    <w:rsid w:val="00D25E66"/>
    <w:rsid w:val="00D70101"/>
    <w:rsid w:val="00D972BA"/>
    <w:rsid w:val="00DA3DDA"/>
    <w:rsid w:val="00DA709A"/>
    <w:rsid w:val="00DC1C45"/>
    <w:rsid w:val="00DC2E5E"/>
    <w:rsid w:val="00DC7F1A"/>
    <w:rsid w:val="00E4053F"/>
    <w:rsid w:val="00E76448"/>
    <w:rsid w:val="00E81F05"/>
    <w:rsid w:val="00E974E8"/>
    <w:rsid w:val="00ED0ECD"/>
    <w:rsid w:val="00F00FA2"/>
    <w:rsid w:val="00F13022"/>
    <w:rsid w:val="00F1355C"/>
    <w:rsid w:val="00F351E0"/>
    <w:rsid w:val="00F439F4"/>
    <w:rsid w:val="00F4465F"/>
    <w:rsid w:val="00FB7C0C"/>
    <w:rsid w:val="00FC7329"/>
    <w:rsid w:val="00FD3AA4"/>
    <w:rsid w:val="00FE3A35"/>
    <w:rsid w:val="00FE48E2"/>
    <w:rsid w:val="00FF3757"/>
    <w:rsid w:val="00FF62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2B1"/>
    <w:rPr>
      <w:rFonts w:ascii="Times New Roman" w:eastAsia="Times New Roman" w:hAnsi="Times New Roman"/>
      <w:sz w:val="24"/>
      <w:szCs w:val="24"/>
    </w:rPr>
  </w:style>
  <w:style w:type="paragraph" w:styleId="2">
    <w:name w:val="heading 2"/>
    <w:basedOn w:val="a"/>
    <w:link w:val="20"/>
    <w:uiPriority w:val="99"/>
    <w:qFormat/>
    <w:rsid w:val="005D7861"/>
    <w:pPr>
      <w:spacing w:before="100" w:beforeAutospacing="1" w:after="100" w:afterAutospacing="1"/>
      <w:outlineLvl w:val="1"/>
    </w:pPr>
    <w:rPr>
      <w:b/>
      <w:bCs/>
      <w:sz w:val="36"/>
      <w:szCs w:val="36"/>
    </w:rPr>
  </w:style>
  <w:style w:type="paragraph" w:styleId="3">
    <w:name w:val="heading 3"/>
    <w:basedOn w:val="a"/>
    <w:next w:val="a"/>
    <w:link w:val="30"/>
    <w:uiPriority w:val="99"/>
    <w:qFormat/>
    <w:rsid w:val="00F4465F"/>
    <w:pPr>
      <w:keepNext/>
      <w:keepLines/>
      <w:spacing w:before="200"/>
      <w:outlineLvl w:val="2"/>
    </w:pPr>
    <w:rPr>
      <w:rFonts w:ascii="Cambria" w:hAnsi="Cambria" w:cs="Cambria"/>
      <w:b/>
      <w:bCs/>
      <w:color w:val="4F81BD"/>
    </w:rPr>
  </w:style>
  <w:style w:type="paragraph" w:styleId="4">
    <w:name w:val="heading 4"/>
    <w:basedOn w:val="a"/>
    <w:next w:val="a"/>
    <w:link w:val="40"/>
    <w:uiPriority w:val="99"/>
    <w:qFormat/>
    <w:rsid w:val="00CE5892"/>
    <w:pPr>
      <w:keepNext/>
      <w:keepLines/>
      <w:spacing w:before="200"/>
      <w:outlineLvl w:val="3"/>
    </w:pPr>
    <w:rPr>
      <w:rFonts w:ascii="Cambria" w:hAnsi="Cambria" w:cs="Cambria"/>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5D7861"/>
    <w:rPr>
      <w:rFonts w:ascii="Times New Roman" w:hAnsi="Times New Roman" w:cs="Times New Roman"/>
      <w:b/>
      <w:bCs/>
      <w:sz w:val="36"/>
      <w:szCs w:val="36"/>
      <w:lang w:eastAsia="ru-RU"/>
    </w:rPr>
  </w:style>
  <w:style w:type="character" w:customStyle="1" w:styleId="30">
    <w:name w:val="Заголовок 3 Знак"/>
    <w:basedOn w:val="a0"/>
    <w:link w:val="3"/>
    <w:uiPriority w:val="99"/>
    <w:semiHidden/>
    <w:locked/>
    <w:rsid w:val="00F4465F"/>
    <w:rPr>
      <w:rFonts w:ascii="Cambria" w:hAnsi="Cambria" w:cs="Cambria"/>
      <w:b/>
      <w:bCs/>
      <w:color w:val="4F81BD"/>
    </w:rPr>
  </w:style>
  <w:style w:type="character" w:customStyle="1" w:styleId="40">
    <w:name w:val="Заголовок 4 Знак"/>
    <w:basedOn w:val="a0"/>
    <w:link w:val="4"/>
    <w:uiPriority w:val="99"/>
    <w:semiHidden/>
    <w:locked/>
    <w:rsid w:val="00CE5892"/>
    <w:rPr>
      <w:rFonts w:ascii="Cambria" w:hAnsi="Cambria" w:cs="Cambria"/>
      <w:b/>
      <w:bCs/>
      <w:i/>
      <w:iCs/>
      <w:color w:val="4F81BD"/>
    </w:rPr>
  </w:style>
  <w:style w:type="character" w:customStyle="1" w:styleId="apple-converted-space">
    <w:name w:val="apple-converted-space"/>
    <w:basedOn w:val="a0"/>
    <w:uiPriority w:val="99"/>
    <w:rsid w:val="00F13022"/>
  </w:style>
  <w:style w:type="character" w:styleId="a3">
    <w:name w:val="Hyperlink"/>
    <w:basedOn w:val="a0"/>
    <w:uiPriority w:val="99"/>
    <w:semiHidden/>
    <w:rsid w:val="00F13022"/>
    <w:rPr>
      <w:color w:val="0000FF"/>
      <w:u w:val="single"/>
    </w:rPr>
  </w:style>
  <w:style w:type="paragraph" w:styleId="a4">
    <w:name w:val="Normal (Web)"/>
    <w:basedOn w:val="a"/>
    <w:uiPriority w:val="99"/>
    <w:rsid w:val="005D7861"/>
    <w:pPr>
      <w:spacing w:before="100" w:beforeAutospacing="1" w:after="100" w:afterAutospacing="1"/>
    </w:pPr>
  </w:style>
  <w:style w:type="character" w:customStyle="1" w:styleId="sr-only">
    <w:name w:val="sr-only"/>
    <w:basedOn w:val="a0"/>
    <w:uiPriority w:val="99"/>
    <w:rsid w:val="00CE5892"/>
  </w:style>
  <w:style w:type="paragraph" w:styleId="a5">
    <w:name w:val="Balloon Text"/>
    <w:basedOn w:val="a"/>
    <w:link w:val="a6"/>
    <w:uiPriority w:val="99"/>
    <w:semiHidden/>
    <w:rsid w:val="00AA15EB"/>
    <w:rPr>
      <w:rFonts w:ascii="Tahoma" w:hAnsi="Tahoma" w:cs="Tahoma"/>
      <w:sz w:val="16"/>
      <w:szCs w:val="16"/>
    </w:rPr>
  </w:style>
  <w:style w:type="character" w:customStyle="1" w:styleId="a6">
    <w:name w:val="Текст выноски Знак"/>
    <w:basedOn w:val="a0"/>
    <w:link w:val="a5"/>
    <w:uiPriority w:val="99"/>
    <w:semiHidden/>
    <w:locked/>
    <w:rsid w:val="00AA15EB"/>
    <w:rPr>
      <w:rFonts w:ascii="Tahoma" w:hAnsi="Tahoma" w:cs="Tahoma"/>
      <w:sz w:val="16"/>
      <w:szCs w:val="16"/>
    </w:rPr>
  </w:style>
  <w:style w:type="paragraph" w:styleId="a7">
    <w:name w:val="List Paragraph"/>
    <w:basedOn w:val="a"/>
    <w:uiPriority w:val="99"/>
    <w:qFormat/>
    <w:rsid w:val="00153CFC"/>
    <w:pPr>
      <w:ind w:left="720"/>
    </w:pPr>
  </w:style>
  <w:style w:type="character" w:styleId="a8">
    <w:name w:val="Emphasis"/>
    <w:basedOn w:val="a0"/>
    <w:uiPriority w:val="99"/>
    <w:qFormat/>
    <w:rsid w:val="00CF2383"/>
    <w:rPr>
      <w:i/>
      <w:iCs/>
    </w:rPr>
  </w:style>
  <w:style w:type="paragraph" w:styleId="21">
    <w:name w:val="Body Text Indent 2"/>
    <w:basedOn w:val="a"/>
    <w:link w:val="22"/>
    <w:uiPriority w:val="99"/>
    <w:rsid w:val="00FF62B1"/>
    <w:pPr>
      <w:ind w:firstLine="706"/>
      <w:jc w:val="both"/>
    </w:pPr>
    <w:rPr>
      <w:rFonts w:eastAsia="Calibri"/>
    </w:rPr>
  </w:style>
  <w:style w:type="character" w:customStyle="1" w:styleId="22">
    <w:name w:val="Основной текст с отступом 2 Знак"/>
    <w:basedOn w:val="a0"/>
    <w:link w:val="21"/>
    <w:uiPriority w:val="99"/>
    <w:locked/>
    <w:rsid w:val="00FF62B1"/>
    <w:rPr>
      <w:rFonts w:ascii="Times New Roman" w:hAnsi="Times New Roman" w:cs="Times New Roman"/>
      <w:sz w:val="24"/>
      <w:szCs w:val="24"/>
      <w:lang w:eastAsia="ru-RU"/>
    </w:rPr>
  </w:style>
  <w:style w:type="table" w:styleId="a9">
    <w:name w:val="Table Grid"/>
    <w:basedOn w:val="a1"/>
    <w:uiPriority w:val="99"/>
    <w:rsid w:val="00FF62B1"/>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uiPriority w:val="99"/>
    <w:rsid w:val="00CF1606"/>
    <w:pPr>
      <w:spacing w:after="120"/>
      <w:ind w:left="283"/>
    </w:pPr>
    <w:rPr>
      <w:sz w:val="16"/>
      <w:szCs w:val="16"/>
    </w:rPr>
  </w:style>
  <w:style w:type="character" w:customStyle="1" w:styleId="32">
    <w:name w:val="Основной текст с отступом 3 Знак"/>
    <w:basedOn w:val="a0"/>
    <w:link w:val="31"/>
    <w:uiPriority w:val="99"/>
    <w:locked/>
    <w:rsid w:val="00CF1606"/>
    <w:rPr>
      <w:rFonts w:ascii="Times New Roman" w:hAnsi="Times New Roman" w:cs="Times New Roman"/>
      <w:sz w:val="16"/>
      <w:szCs w:val="16"/>
      <w:lang w:eastAsia="ru-RU"/>
    </w:rPr>
  </w:style>
  <w:style w:type="paragraph" w:styleId="aa">
    <w:name w:val="footer"/>
    <w:basedOn w:val="a"/>
    <w:link w:val="ab"/>
    <w:uiPriority w:val="99"/>
    <w:semiHidden/>
    <w:rsid w:val="00CF1606"/>
    <w:pPr>
      <w:tabs>
        <w:tab w:val="center" w:pos="4677"/>
        <w:tab w:val="right" w:pos="9355"/>
      </w:tabs>
    </w:pPr>
    <w:rPr>
      <w:rFonts w:ascii="Calibri" w:eastAsia="Calibri" w:hAnsi="Calibri" w:cs="Calibri"/>
      <w:sz w:val="22"/>
      <w:szCs w:val="22"/>
      <w:lang w:eastAsia="en-US"/>
    </w:rPr>
  </w:style>
  <w:style w:type="character" w:customStyle="1" w:styleId="ab">
    <w:name w:val="Нижний колонтитул Знак"/>
    <w:basedOn w:val="a0"/>
    <w:link w:val="aa"/>
    <w:uiPriority w:val="99"/>
    <w:semiHidden/>
    <w:locked/>
    <w:rsid w:val="00CF1606"/>
    <w:rPr>
      <w:rFonts w:ascii="Calibri" w:hAnsi="Calibri" w:cs="Calibri"/>
    </w:rPr>
  </w:style>
  <w:style w:type="paragraph" w:styleId="ac">
    <w:name w:val="header"/>
    <w:basedOn w:val="a"/>
    <w:link w:val="ad"/>
    <w:uiPriority w:val="99"/>
    <w:semiHidden/>
    <w:rsid w:val="00CF1606"/>
    <w:pPr>
      <w:tabs>
        <w:tab w:val="center" w:pos="4677"/>
        <w:tab w:val="right" w:pos="9355"/>
      </w:tabs>
    </w:pPr>
  </w:style>
  <w:style w:type="character" w:customStyle="1" w:styleId="ad">
    <w:name w:val="Верхний колонтитул Знак"/>
    <w:basedOn w:val="a0"/>
    <w:link w:val="ac"/>
    <w:uiPriority w:val="99"/>
    <w:semiHidden/>
    <w:locked/>
    <w:rsid w:val="00CF1606"/>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716977">
      <w:marLeft w:val="0"/>
      <w:marRight w:val="0"/>
      <w:marTop w:val="0"/>
      <w:marBottom w:val="0"/>
      <w:divBdr>
        <w:top w:val="none" w:sz="0" w:space="0" w:color="auto"/>
        <w:left w:val="none" w:sz="0" w:space="0" w:color="auto"/>
        <w:bottom w:val="none" w:sz="0" w:space="0" w:color="auto"/>
        <w:right w:val="none" w:sz="0" w:space="0" w:color="auto"/>
      </w:divBdr>
    </w:div>
    <w:div w:id="2065716978">
      <w:marLeft w:val="0"/>
      <w:marRight w:val="0"/>
      <w:marTop w:val="0"/>
      <w:marBottom w:val="0"/>
      <w:divBdr>
        <w:top w:val="none" w:sz="0" w:space="0" w:color="auto"/>
        <w:left w:val="none" w:sz="0" w:space="0" w:color="auto"/>
        <w:bottom w:val="none" w:sz="0" w:space="0" w:color="auto"/>
        <w:right w:val="none" w:sz="0" w:space="0" w:color="auto"/>
      </w:divBdr>
      <w:divsChild>
        <w:div w:id="2065716983">
          <w:marLeft w:val="589"/>
          <w:marRight w:val="0"/>
          <w:marTop w:val="168"/>
          <w:marBottom w:val="168"/>
          <w:divBdr>
            <w:top w:val="single" w:sz="6" w:space="2" w:color="E0E0E0"/>
            <w:left w:val="single" w:sz="6" w:space="11" w:color="E0E0E0"/>
            <w:bottom w:val="single" w:sz="6" w:space="2" w:color="E0E0E0"/>
            <w:right w:val="single" w:sz="6" w:space="11" w:color="E0E0E0"/>
          </w:divBdr>
          <w:divsChild>
            <w:div w:id="206571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716979">
      <w:marLeft w:val="0"/>
      <w:marRight w:val="0"/>
      <w:marTop w:val="0"/>
      <w:marBottom w:val="0"/>
      <w:divBdr>
        <w:top w:val="none" w:sz="0" w:space="0" w:color="auto"/>
        <w:left w:val="none" w:sz="0" w:space="0" w:color="auto"/>
        <w:bottom w:val="none" w:sz="0" w:space="0" w:color="auto"/>
        <w:right w:val="none" w:sz="0" w:space="0" w:color="auto"/>
      </w:divBdr>
    </w:div>
    <w:div w:id="2065716986">
      <w:marLeft w:val="0"/>
      <w:marRight w:val="0"/>
      <w:marTop w:val="0"/>
      <w:marBottom w:val="0"/>
      <w:divBdr>
        <w:top w:val="none" w:sz="0" w:space="0" w:color="auto"/>
        <w:left w:val="none" w:sz="0" w:space="0" w:color="auto"/>
        <w:bottom w:val="none" w:sz="0" w:space="0" w:color="auto"/>
        <w:right w:val="none" w:sz="0" w:space="0" w:color="auto"/>
      </w:divBdr>
      <w:divsChild>
        <w:div w:id="2065716998">
          <w:marLeft w:val="589"/>
          <w:marRight w:val="0"/>
          <w:marTop w:val="168"/>
          <w:marBottom w:val="168"/>
          <w:divBdr>
            <w:top w:val="single" w:sz="6" w:space="2" w:color="E0E0E0"/>
            <w:left w:val="single" w:sz="6" w:space="11" w:color="E0E0E0"/>
            <w:bottom w:val="single" w:sz="6" w:space="2" w:color="E0E0E0"/>
            <w:right w:val="single" w:sz="6" w:space="11" w:color="E0E0E0"/>
          </w:divBdr>
          <w:divsChild>
            <w:div w:id="206571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716987">
      <w:marLeft w:val="0"/>
      <w:marRight w:val="0"/>
      <w:marTop w:val="0"/>
      <w:marBottom w:val="0"/>
      <w:divBdr>
        <w:top w:val="none" w:sz="0" w:space="0" w:color="auto"/>
        <w:left w:val="none" w:sz="0" w:space="0" w:color="auto"/>
        <w:bottom w:val="none" w:sz="0" w:space="0" w:color="auto"/>
        <w:right w:val="none" w:sz="0" w:space="0" w:color="auto"/>
      </w:divBdr>
    </w:div>
    <w:div w:id="2065716988">
      <w:marLeft w:val="0"/>
      <w:marRight w:val="0"/>
      <w:marTop w:val="0"/>
      <w:marBottom w:val="0"/>
      <w:divBdr>
        <w:top w:val="none" w:sz="0" w:space="0" w:color="auto"/>
        <w:left w:val="none" w:sz="0" w:space="0" w:color="auto"/>
        <w:bottom w:val="none" w:sz="0" w:space="0" w:color="auto"/>
        <w:right w:val="none" w:sz="0" w:space="0" w:color="auto"/>
      </w:divBdr>
    </w:div>
    <w:div w:id="2065716989">
      <w:marLeft w:val="0"/>
      <w:marRight w:val="0"/>
      <w:marTop w:val="0"/>
      <w:marBottom w:val="0"/>
      <w:divBdr>
        <w:top w:val="none" w:sz="0" w:space="0" w:color="auto"/>
        <w:left w:val="none" w:sz="0" w:space="0" w:color="auto"/>
        <w:bottom w:val="none" w:sz="0" w:space="0" w:color="auto"/>
        <w:right w:val="none" w:sz="0" w:space="0" w:color="auto"/>
      </w:divBdr>
    </w:div>
    <w:div w:id="2065716990">
      <w:marLeft w:val="0"/>
      <w:marRight w:val="0"/>
      <w:marTop w:val="0"/>
      <w:marBottom w:val="0"/>
      <w:divBdr>
        <w:top w:val="none" w:sz="0" w:space="0" w:color="auto"/>
        <w:left w:val="none" w:sz="0" w:space="0" w:color="auto"/>
        <w:bottom w:val="none" w:sz="0" w:space="0" w:color="auto"/>
        <w:right w:val="none" w:sz="0" w:space="0" w:color="auto"/>
      </w:divBdr>
    </w:div>
    <w:div w:id="2065716991">
      <w:marLeft w:val="0"/>
      <w:marRight w:val="0"/>
      <w:marTop w:val="0"/>
      <w:marBottom w:val="0"/>
      <w:divBdr>
        <w:top w:val="none" w:sz="0" w:space="0" w:color="auto"/>
        <w:left w:val="none" w:sz="0" w:space="0" w:color="auto"/>
        <w:bottom w:val="none" w:sz="0" w:space="0" w:color="auto"/>
        <w:right w:val="none" w:sz="0" w:space="0" w:color="auto"/>
      </w:divBdr>
    </w:div>
    <w:div w:id="2065716993">
      <w:marLeft w:val="0"/>
      <w:marRight w:val="0"/>
      <w:marTop w:val="0"/>
      <w:marBottom w:val="0"/>
      <w:divBdr>
        <w:top w:val="none" w:sz="0" w:space="0" w:color="auto"/>
        <w:left w:val="none" w:sz="0" w:space="0" w:color="auto"/>
        <w:bottom w:val="none" w:sz="0" w:space="0" w:color="auto"/>
        <w:right w:val="none" w:sz="0" w:space="0" w:color="auto"/>
      </w:divBdr>
    </w:div>
    <w:div w:id="2065716994">
      <w:marLeft w:val="0"/>
      <w:marRight w:val="0"/>
      <w:marTop w:val="0"/>
      <w:marBottom w:val="0"/>
      <w:divBdr>
        <w:top w:val="none" w:sz="0" w:space="0" w:color="auto"/>
        <w:left w:val="none" w:sz="0" w:space="0" w:color="auto"/>
        <w:bottom w:val="none" w:sz="0" w:space="0" w:color="auto"/>
        <w:right w:val="none" w:sz="0" w:space="0" w:color="auto"/>
      </w:divBdr>
      <w:divsChild>
        <w:div w:id="2065716980">
          <w:marLeft w:val="0"/>
          <w:marRight w:val="0"/>
          <w:marTop w:val="0"/>
          <w:marBottom w:val="0"/>
          <w:divBdr>
            <w:top w:val="none" w:sz="0" w:space="0" w:color="auto"/>
            <w:left w:val="none" w:sz="0" w:space="0" w:color="auto"/>
            <w:bottom w:val="single" w:sz="6" w:space="11" w:color="E5E5E5"/>
            <w:right w:val="none" w:sz="0" w:space="0" w:color="auto"/>
          </w:divBdr>
        </w:div>
        <w:div w:id="2065716982">
          <w:marLeft w:val="0"/>
          <w:marRight w:val="0"/>
          <w:marTop w:val="0"/>
          <w:marBottom w:val="0"/>
          <w:divBdr>
            <w:top w:val="none" w:sz="0" w:space="0" w:color="auto"/>
            <w:left w:val="none" w:sz="0" w:space="0" w:color="auto"/>
            <w:bottom w:val="none" w:sz="0" w:space="0" w:color="auto"/>
            <w:right w:val="none" w:sz="0" w:space="0" w:color="auto"/>
          </w:divBdr>
          <w:divsChild>
            <w:div w:id="2065716981">
              <w:marLeft w:val="-225"/>
              <w:marRight w:val="-225"/>
              <w:marTop w:val="240"/>
              <w:marBottom w:val="240"/>
              <w:divBdr>
                <w:top w:val="none" w:sz="0" w:space="0" w:color="auto"/>
                <w:left w:val="none" w:sz="0" w:space="0" w:color="auto"/>
                <w:bottom w:val="none" w:sz="0" w:space="0" w:color="auto"/>
                <w:right w:val="none" w:sz="0" w:space="0" w:color="auto"/>
              </w:divBdr>
              <w:divsChild>
                <w:div w:id="2065716985">
                  <w:marLeft w:val="0"/>
                  <w:marRight w:val="0"/>
                  <w:marTop w:val="0"/>
                  <w:marBottom w:val="0"/>
                  <w:divBdr>
                    <w:top w:val="none" w:sz="0" w:space="0" w:color="auto"/>
                    <w:left w:val="none" w:sz="0" w:space="0" w:color="auto"/>
                    <w:bottom w:val="none" w:sz="0" w:space="0" w:color="auto"/>
                    <w:right w:val="none" w:sz="0" w:space="0" w:color="auto"/>
                  </w:divBdr>
                  <w:divsChild>
                    <w:div w:id="2065717002">
                      <w:marLeft w:val="0"/>
                      <w:marRight w:val="0"/>
                      <w:marTop w:val="0"/>
                      <w:marBottom w:val="300"/>
                      <w:divBdr>
                        <w:top w:val="single" w:sz="6" w:space="14" w:color="E3E3E3"/>
                        <w:left w:val="single" w:sz="6" w:space="14" w:color="E3E3E3"/>
                        <w:bottom w:val="single" w:sz="6" w:space="14" w:color="E3E3E3"/>
                        <w:right w:val="single" w:sz="6" w:space="14" w:color="E3E3E3"/>
                      </w:divBdr>
                    </w:div>
                  </w:divsChild>
                </w:div>
              </w:divsChild>
            </w:div>
            <w:div w:id="2065716992">
              <w:marLeft w:val="-225"/>
              <w:marRight w:val="-225"/>
              <w:marTop w:val="240"/>
              <w:marBottom w:val="240"/>
              <w:divBdr>
                <w:top w:val="none" w:sz="0" w:space="0" w:color="auto"/>
                <w:left w:val="none" w:sz="0" w:space="0" w:color="auto"/>
                <w:bottom w:val="none" w:sz="0" w:space="0" w:color="auto"/>
                <w:right w:val="none" w:sz="0" w:space="0" w:color="auto"/>
              </w:divBdr>
            </w:div>
          </w:divsChild>
        </w:div>
      </w:divsChild>
    </w:div>
    <w:div w:id="2065716995">
      <w:marLeft w:val="0"/>
      <w:marRight w:val="0"/>
      <w:marTop w:val="0"/>
      <w:marBottom w:val="0"/>
      <w:divBdr>
        <w:top w:val="none" w:sz="0" w:space="0" w:color="auto"/>
        <w:left w:val="none" w:sz="0" w:space="0" w:color="auto"/>
        <w:bottom w:val="none" w:sz="0" w:space="0" w:color="auto"/>
        <w:right w:val="none" w:sz="0" w:space="0" w:color="auto"/>
      </w:divBdr>
    </w:div>
    <w:div w:id="2065716997">
      <w:marLeft w:val="0"/>
      <w:marRight w:val="0"/>
      <w:marTop w:val="0"/>
      <w:marBottom w:val="0"/>
      <w:divBdr>
        <w:top w:val="none" w:sz="0" w:space="0" w:color="auto"/>
        <w:left w:val="none" w:sz="0" w:space="0" w:color="auto"/>
        <w:bottom w:val="none" w:sz="0" w:space="0" w:color="auto"/>
        <w:right w:val="none" w:sz="0" w:space="0" w:color="auto"/>
      </w:divBdr>
    </w:div>
    <w:div w:id="2065716999">
      <w:marLeft w:val="0"/>
      <w:marRight w:val="0"/>
      <w:marTop w:val="0"/>
      <w:marBottom w:val="0"/>
      <w:divBdr>
        <w:top w:val="none" w:sz="0" w:space="0" w:color="auto"/>
        <w:left w:val="none" w:sz="0" w:space="0" w:color="auto"/>
        <w:bottom w:val="none" w:sz="0" w:space="0" w:color="auto"/>
        <w:right w:val="none" w:sz="0" w:space="0" w:color="auto"/>
      </w:divBdr>
    </w:div>
    <w:div w:id="2065717000">
      <w:marLeft w:val="0"/>
      <w:marRight w:val="0"/>
      <w:marTop w:val="0"/>
      <w:marBottom w:val="0"/>
      <w:divBdr>
        <w:top w:val="none" w:sz="0" w:space="0" w:color="auto"/>
        <w:left w:val="none" w:sz="0" w:space="0" w:color="auto"/>
        <w:bottom w:val="none" w:sz="0" w:space="0" w:color="auto"/>
        <w:right w:val="none" w:sz="0" w:space="0" w:color="auto"/>
      </w:divBdr>
    </w:div>
    <w:div w:id="20657170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D5D6A-36BE-45D4-B2D2-707B6B629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7</Pages>
  <Words>1995</Words>
  <Characters>11378</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анна</cp:lastModifiedBy>
  <cp:revision>25</cp:revision>
  <cp:lastPrinted>2017-06-13T07:23:00Z</cp:lastPrinted>
  <dcterms:created xsi:type="dcterms:W3CDTF">2016-01-18T13:18:00Z</dcterms:created>
  <dcterms:modified xsi:type="dcterms:W3CDTF">2017-06-13T07:24:00Z</dcterms:modified>
</cp:coreProperties>
</file>